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隶书"/>
          <w:sz w:val="44"/>
        </w:rPr>
      </w:pPr>
      <w:r>
        <w:rPr>
          <w:rFonts w:hint="eastAsia" w:eastAsia="隶书"/>
          <w:sz w:val="44"/>
        </w:rPr>
        <w:t>湘雅三医院</w:t>
      </w:r>
      <w:r>
        <w:rPr>
          <w:rFonts w:hint="eastAsia" w:eastAsia="隶书"/>
          <w:sz w:val="44"/>
          <w:lang w:val="en-US" w:eastAsia="zh-CN"/>
        </w:rPr>
        <w:t>XX学科</w:t>
      </w:r>
      <w:r>
        <w:rPr>
          <w:rFonts w:hint="eastAsia" w:eastAsia="隶书"/>
          <w:sz w:val="44"/>
        </w:rPr>
        <w:t>研究生学位论文答辩</w:t>
      </w:r>
    </w:p>
    <w:p>
      <w:pPr>
        <w:jc w:val="center"/>
        <w:rPr>
          <w:rFonts w:hint="eastAsia" w:eastAsia="隶书"/>
          <w:sz w:val="44"/>
        </w:rPr>
      </w:pPr>
      <w:r>
        <w:rPr>
          <w:rFonts w:hint="eastAsia" w:eastAsia="隶书"/>
          <w:sz w:val="44"/>
        </w:rPr>
        <w:t>审批表</w:t>
      </w:r>
    </w:p>
    <w:p>
      <w:pPr>
        <w:pStyle w:val="2"/>
        <w:ind w:firstLine="480" w:firstLineChars="200"/>
        <w:rPr>
          <w:rFonts w:hint="eastAsia"/>
          <w:sz w:val="24"/>
        </w:rPr>
      </w:pPr>
    </w:p>
    <w:p>
      <w:pPr>
        <w:pStyle w:val="2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说明：学位论文答辩是研究生教育质量的最后一关。按照研究生培养教研室领导下的导师全面负责制度，特制定下表，务请按要求填写，在</w:t>
      </w:r>
      <w:r>
        <w:rPr>
          <w:rFonts w:hint="eastAsia"/>
          <w:b/>
          <w:bCs/>
          <w:sz w:val="24"/>
          <w:u w:val="single"/>
        </w:rPr>
        <w:t>答辩一</w:t>
      </w:r>
      <w:r>
        <w:rPr>
          <w:rFonts w:hint="eastAsia"/>
          <w:b/>
          <w:bCs/>
          <w:sz w:val="24"/>
          <w:u w:val="single"/>
          <w:lang w:eastAsia="zh-CN"/>
        </w:rPr>
        <w:t>周</w:t>
      </w:r>
      <w:r>
        <w:rPr>
          <w:rFonts w:hint="eastAsia"/>
          <w:b/>
          <w:bCs/>
          <w:sz w:val="24"/>
          <w:u w:val="single"/>
        </w:rPr>
        <w:t>前</w:t>
      </w:r>
      <w:r>
        <w:rPr>
          <w:rFonts w:hint="eastAsia"/>
          <w:sz w:val="24"/>
          <w:lang w:eastAsia="zh-CN"/>
        </w:rPr>
        <w:t>以科室为单位</w:t>
      </w:r>
      <w:r>
        <w:rPr>
          <w:rFonts w:hint="eastAsia"/>
          <w:sz w:val="24"/>
        </w:rPr>
        <w:t>上报</w:t>
      </w:r>
      <w:r>
        <w:rPr>
          <w:rFonts w:hint="eastAsia"/>
          <w:sz w:val="24"/>
          <w:lang w:eastAsia="zh-CN"/>
        </w:rPr>
        <w:t>研究生</w:t>
      </w:r>
      <w:r>
        <w:rPr>
          <w:rFonts w:hint="eastAsia"/>
          <w:sz w:val="24"/>
        </w:rPr>
        <w:t>部审批</w:t>
      </w:r>
      <w:r>
        <w:rPr>
          <w:rFonts w:hint="eastAsia"/>
          <w:sz w:val="24"/>
          <w:lang w:eastAsia="zh-CN"/>
        </w:rPr>
        <w:t>（另附答辩公示信息表）</w:t>
      </w:r>
      <w:r>
        <w:rPr>
          <w:rFonts w:hint="eastAsia"/>
          <w:sz w:val="24"/>
        </w:rPr>
        <w:t>，否则不予答辩。</w:t>
      </w:r>
    </w:p>
    <w:p>
      <w:pPr>
        <w:pStyle w:val="2"/>
        <w:ind w:firstLine="480" w:firstLineChars="200"/>
        <w:rPr>
          <w:sz w:val="24"/>
        </w:rPr>
      </w:pPr>
    </w:p>
    <w:tbl>
      <w:tblPr>
        <w:tblStyle w:val="3"/>
        <w:tblW w:w="86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56"/>
        <w:gridCol w:w="1031"/>
        <w:gridCol w:w="3713"/>
        <w:gridCol w:w="19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答辩秘书(签字)：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答辩时间安排：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    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答辩地点安排（或视频会议ID号）：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比如： 线上答辩 腾讯会议 ID：***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申请答辩的研究生情况（行数不够可自行添加）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论文评阅结果（优秀/良好/合格）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导师意见（签字）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优秀、优秀、优秀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教研室审查意见：（是否同意答辩）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主任签字：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研究生部审查意见：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1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主任签字：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C269D"/>
    <w:rsid w:val="1069449F"/>
    <w:rsid w:val="1E886702"/>
    <w:rsid w:val="34962BD5"/>
    <w:rsid w:val="40AB5122"/>
    <w:rsid w:val="637E4B69"/>
    <w:rsid w:val="669C269D"/>
    <w:rsid w:val="7B6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2020-04-16T01:34:00Z</dcterms:created>
  <dc:creator>王玲</dc:creator>
  <cp:lastModifiedBy>王玲</cp:lastModifiedBy>
  <dcterms:modified xsi:type="dcterms:W3CDTF">2020-05-19T09:53:52Z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