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CB864">
      <w:pPr>
        <w:jc w:val="center"/>
        <w:rPr>
          <w:rFonts w:ascii="方正小标宋简体" w:eastAsia="方正小标宋简体"/>
          <w:sz w:val="44"/>
          <w:szCs w:val="44"/>
        </w:rPr>
      </w:pPr>
      <w:bookmarkStart w:id="3" w:name="_GoBack"/>
      <w:bookmarkEnd w:id="3"/>
      <w:r>
        <w:rPr>
          <w:rFonts w:hint="eastAsia" w:ascii="方正小标宋简体" w:eastAsia="方正小标宋简体"/>
          <w:sz w:val="44"/>
          <w:szCs w:val="44"/>
          <w:lang w:val="en-US"/>
        </w:rPr>
        <w:t>中南大学</w:t>
      </w:r>
      <w:r>
        <w:rPr>
          <w:rFonts w:hint="eastAsia" w:ascii="方正小标宋简体" w:eastAsia="方正小标宋简体"/>
          <w:sz w:val="44"/>
          <w:szCs w:val="44"/>
        </w:rPr>
        <w:t>学科竞赛</w:t>
      </w:r>
      <w:r>
        <w:rPr>
          <w:rFonts w:hint="eastAsia" w:ascii="方正小标宋简体" w:eastAsia="方正小标宋简体"/>
          <w:sz w:val="44"/>
          <w:szCs w:val="44"/>
          <w:lang w:val="en-US"/>
        </w:rPr>
        <w:t>重点建设项目</w:t>
      </w:r>
    </w:p>
    <w:tbl>
      <w:tblPr>
        <w:tblStyle w:val="7"/>
        <w:tblpPr w:leftFromText="180" w:rightFromText="180" w:vertAnchor="text" w:horzAnchor="page" w:tblpXSpec="center" w:tblpY="469"/>
        <w:tblOverlap w:val="never"/>
        <w:tblW w:w="10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3402"/>
        <w:gridCol w:w="992"/>
        <w:gridCol w:w="3842"/>
        <w:gridCol w:w="1190"/>
      </w:tblGrid>
      <w:tr w14:paraId="72600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Align w:val="center"/>
          </w:tcPr>
          <w:p w14:paraId="409AA27B">
            <w:pPr>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序号</w:t>
            </w:r>
          </w:p>
        </w:tc>
        <w:tc>
          <w:tcPr>
            <w:tcW w:w="3402" w:type="dxa"/>
            <w:vAlign w:val="center"/>
          </w:tcPr>
          <w:p w14:paraId="07580D79">
            <w:pPr>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学科竞赛项目</w:t>
            </w:r>
          </w:p>
        </w:tc>
        <w:tc>
          <w:tcPr>
            <w:tcW w:w="992" w:type="dxa"/>
            <w:vAlign w:val="center"/>
          </w:tcPr>
          <w:p w14:paraId="580984B1">
            <w:pPr>
              <w:pStyle w:val="12"/>
              <w:spacing w:before="51"/>
              <w:ind w:left="0"/>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层级</w:t>
            </w:r>
          </w:p>
        </w:tc>
        <w:tc>
          <w:tcPr>
            <w:tcW w:w="3842" w:type="dxa"/>
            <w:vAlign w:val="center"/>
          </w:tcPr>
          <w:p w14:paraId="00345AD0">
            <w:pPr>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主办单位</w:t>
            </w:r>
          </w:p>
        </w:tc>
        <w:tc>
          <w:tcPr>
            <w:tcW w:w="1190" w:type="dxa"/>
            <w:vAlign w:val="center"/>
          </w:tcPr>
          <w:p w14:paraId="738C8F3D">
            <w:pPr>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类别</w:t>
            </w:r>
          </w:p>
        </w:tc>
      </w:tr>
      <w:tr w14:paraId="258D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6822F0BC">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w:t>
            </w:r>
          </w:p>
        </w:tc>
        <w:tc>
          <w:tcPr>
            <w:tcW w:w="3402" w:type="dxa"/>
            <w:vAlign w:val="center"/>
          </w:tcPr>
          <w:p w14:paraId="1F7A432D">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中国国际大学生创新大赛</w:t>
            </w:r>
          </w:p>
        </w:tc>
        <w:tc>
          <w:tcPr>
            <w:tcW w:w="992" w:type="dxa"/>
            <w:vAlign w:val="center"/>
          </w:tcPr>
          <w:p w14:paraId="306FD7E3">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DB9DE54">
            <w:pPr>
              <w:pStyle w:val="12"/>
              <w:spacing w:before="51"/>
              <w:ind w:left="0"/>
              <w:jc w:val="both"/>
              <w:rPr>
                <w:rFonts w:ascii="Times New Roman" w:hAnsi="Times New Roman" w:cs="Times New Roman"/>
                <w:sz w:val="24"/>
                <w:szCs w:val="24"/>
              </w:rPr>
            </w:pPr>
            <w:r>
              <w:fldChar w:fldCharType="begin"/>
            </w:r>
            <w:r>
              <w:instrText xml:space="preserve"> HYPERLINK "https://baike.baidu.com/item/%E4%B8%AD%E5%8D%8E%E4%BA%BA%E6%B0%91%E5%85%B1%E5%92%8C%E5%9B%BD%E6%95%99%E8%82%B2%E9%83%A8/3507526?fromModule=lemma_inlink"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教育部</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"https://baike.baidu.com/item/%E4%B8%AD%E5%9B%BD%E5%85%B1%E4%BA%A7%E5%85%9A%E4%B8%AD%E5%A4%AE%E5%A7%94%E5%91%98%E4%BC%9A%E7%BB%9F%E4%B8%80%E6%88%98%E7%BA%BF%E5%B7%A5%E4%BD%9C%E9%83%A8/9615302?fromModule=lemma_inlink"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中央统战部</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"https://baike.baidu.com/item/%E4%B8%AD%E5%A4%AE%E7%BD%91%E4%BF%A1%E5%8A%9E/22544898?fromModule=lemma_inlink"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中央网信办</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"https://baike.baidu.com/item/%E5%9B%BD%E5%AE%B6%E5%8F%91%E5%B1%95%E5%92%8C%E6%94%B9%E9%9D%A9%E5%A7%94%E5%91%98%E4%BC%9A/1916487?fromModule=lemma_inlink"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国家发展和改革委员会</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"https://baike.baidu.com/item/%E4%B8%AD%E5%8D%8E%E4%BA%BA%E6%B0%91%E5%85%B1%E5%92%8C%E5%9B%BD%E5%B7%A5%E4%B8%9A%E5%92%8C%E4%BF%A1%E6%81%AF%E5%8C%96%E9%83%A8/4179928?fromModule=lemma_inlink"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工业和信息化部</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"https://baike.baidu.com/item/%E4%B8%AD%E5%8D%8E%E4%BA%BA%E6%B0%91%E5%85%B1%E5%92%8C%E5%9B%BD%E4%BA%BA%E5%8A%9B%E8%B5%84%E6%BA%90%E5%92%8C%E7%A4%BE%E4%BC%9A%E4%BF%9D%E9%9A%9C%E9%83%A8/828710?fromModule=lemma_inlink"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人力资源和社会保障部</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"https://baike.baidu.com/item/%E4%B8%AD%E5%8D%8E%E4%BA%BA%E6%B0%91%E5%85%B1%E5%92%8C%E5%9B%BD%E5%86%9C%E4%B8%9A%E5%86%9C%E6%9D%91%E9%83%A8/22428856?fromModule=lemma_inlink"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农业农村部</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"https://baike.baidu.com/item/%E4%B8%AD%E5%9B%BD%E7%A7%91%E5%AD%A6%E9%99%A2/271375?fromModule=lemma_inlink"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中国科学院</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"https://baike.baidu.com/item/%E4%B8%AD%E5%9B%BD%E5%B7%A5%E7%A8%8B%E9%99%A2/272404?fromModule=lemma_inlink"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中国工程院</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"https://baike.baidu.com/item/%E5%9B%BD%E5%AE%B6%E7%9F%A5%E8%AF%86%E4%BA%A7%E6%9D%83%E5%B1%80/2111448?fromModule=lemma_inlink"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国家知识产权局</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"https://baike.baidu.com/item/%E5%9B%BD%E5%AE%B6%E4%B9%A1%E6%9D%91%E6%8C%AF%E5%85%B4%E5%B1%80/56063034?fromModule=lemma_inlink"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国家乡村振兴局</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w:t>
            </w:r>
            <w:r>
              <w:fldChar w:fldCharType="begin"/>
            </w:r>
            <w:r>
              <w:instrText xml:space="preserve"> HYPERLINK "https://baike.baidu.com/item/%E5%85%B1%E9%9D%92%E5%9B%A2%E4%B8%AD%E5%A4%AE/9597607?fromModule=lemma_inlink" \t "https://baike.baidu.com/item/%E4%B8%AD%E5%9B%BD%E5%9B%BD%E9%99%85%E5%A4%A7%E5%AD%A6%E7%94%9F%E5%88%9B%E6%96%B0%E5%A4%A7%E8%B5%9B/_blank" </w:instrText>
            </w:r>
            <w:r>
              <w:fldChar w:fldCharType="separate"/>
            </w:r>
            <w:r>
              <w:rPr>
                <w:rFonts w:ascii="Times New Roman" w:hAnsi="Times New Roman" w:eastAsia="仿宋_GB2312" w:cs="Times New Roman"/>
                <w:sz w:val="24"/>
                <w:szCs w:val="24"/>
              </w:rPr>
              <w:t>共青团中央</w:t>
            </w:r>
            <w:r>
              <w:rPr>
                <w:rFonts w:ascii="Times New Roman" w:hAnsi="Times New Roman" w:eastAsia="仿宋_GB2312" w:cs="Times New Roman"/>
                <w:sz w:val="24"/>
                <w:szCs w:val="24"/>
              </w:rPr>
              <w:fldChar w:fldCharType="end"/>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地方省级政府</w:t>
            </w:r>
          </w:p>
        </w:tc>
        <w:tc>
          <w:tcPr>
            <w:tcW w:w="1190" w:type="dxa"/>
            <w:vAlign w:val="center"/>
          </w:tcPr>
          <w:p w14:paraId="6E932590">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E14F87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2700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370B3C69">
            <w:pPr>
              <w:pStyle w:val="12"/>
              <w:ind w:left="0"/>
              <w:jc w:val="center"/>
              <w:rPr>
                <w:rFonts w:ascii="Times New Roman" w:hAnsi="Times New Roman" w:eastAsia="仿宋_GB2312" w:cs="Times New Roman"/>
                <w:sz w:val="24"/>
                <w:szCs w:val="24"/>
                <w:highlight w:val="yellow"/>
              </w:rPr>
            </w:pPr>
            <w:r>
              <w:rPr>
                <w:rFonts w:ascii="Times New Roman" w:hAnsi="Times New Roman" w:eastAsia="仿宋_GB2312" w:cs="Times New Roman"/>
                <w:sz w:val="24"/>
                <w:szCs w:val="24"/>
              </w:rPr>
              <w:t>2</w:t>
            </w:r>
          </w:p>
        </w:tc>
        <w:tc>
          <w:tcPr>
            <w:tcW w:w="3402" w:type="dxa"/>
            <w:vAlign w:val="center"/>
          </w:tcPr>
          <w:p w14:paraId="45195DC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“挑战杯”全国大学生课外学术科技作品竞赛、“挑战杯”中国大学生创业计划竞赛</w:t>
            </w:r>
          </w:p>
        </w:tc>
        <w:tc>
          <w:tcPr>
            <w:tcW w:w="992" w:type="dxa"/>
            <w:vAlign w:val="center"/>
          </w:tcPr>
          <w:p w14:paraId="792FD975">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3BB65DDB">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共青团中央、中国科协、教育部、全国学联、地方省级政府</w:t>
            </w:r>
          </w:p>
        </w:tc>
        <w:tc>
          <w:tcPr>
            <w:tcW w:w="1190" w:type="dxa"/>
            <w:vAlign w:val="center"/>
          </w:tcPr>
          <w:p w14:paraId="5E3B7A3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ACD74A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6E22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5998A168">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3</w:t>
            </w:r>
          </w:p>
        </w:tc>
        <w:tc>
          <w:tcPr>
            <w:tcW w:w="3402" w:type="dxa"/>
            <w:vAlign w:val="center"/>
          </w:tcPr>
          <w:p w14:paraId="4F74FEC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中国创新创业大赛</w:t>
            </w:r>
          </w:p>
        </w:tc>
        <w:tc>
          <w:tcPr>
            <w:tcW w:w="992" w:type="dxa"/>
            <w:vAlign w:val="center"/>
          </w:tcPr>
          <w:p w14:paraId="565E0223">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F84D240">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科技部、财政部、教育部、中华全国工商业联合会</w:t>
            </w:r>
          </w:p>
        </w:tc>
        <w:tc>
          <w:tcPr>
            <w:tcW w:w="1190" w:type="dxa"/>
            <w:vAlign w:val="center"/>
          </w:tcPr>
          <w:p w14:paraId="5582E3C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9690CF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109D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4744CCEF">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4</w:t>
            </w:r>
          </w:p>
        </w:tc>
        <w:tc>
          <w:tcPr>
            <w:tcW w:w="3402" w:type="dxa"/>
            <w:vAlign w:val="center"/>
          </w:tcPr>
          <w:p w14:paraId="3576BF52">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“中国创翼”青年创业创新大赛</w:t>
            </w:r>
          </w:p>
        </w:tc>
        <w:tc>
          <w:tcPr>
            <w:tcW w:w="992" w:type="dxa"/>
            <w:vAlign w:val="center"/>
          </w:tcPr>
          <w:p w14:paraId="2796861B">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4A3811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人力资源和社会保障部、中国宋庆龄基金会</w:t>
            </w:r>
          </w:p>
        </w:tc>
        <w:tc>
          <w:tcPr>
            <w:tcW w:w="1190" w:type="dxa"/>
            <w:vAlign w:val="center"/>
          </w:tcPr>
          <w:p w14:paraId="1F9B390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0E8735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40F7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704" w:type="dxa"/>
            <w:vAlign w:val="center"/>
          </w:tcPr>
          <w:p w14:paraId="7636FFB5">
            <w:pPr>
              <w:pStyle w:val="12"/>
              <w:ind w:left="0"/>
              <w:jc w:val="center"/>
              <w:rPr>
                <w:rFonts w:ascii="Times New Roman" w:hAnsi="Times New Roman" w:eastAsia="仿宋_GB2312" w:cs="Times New Roman"/>
                <w:bCs/>
                <w:color w:val="000000"/>
                <w:sz w:val="24"/>
                <w:szCs w:val="24"/>
                <w:lang w:val="en-US"/>
              </w:rPr>
            </w:pPr>
            <w:r>
              <w:rPr>
                <w:rFonts w:ascii="Times New Roman" w:hAnsi="Times New Roman" w:eastAsia="仿宋_GB2312" w:cs="Times New Roman"/>
                <w:sz w:val="24"/>
                <w:szCs w:val="24"/>
              </w:rPr>
              <w:t>5</w:t>
            </w:r>
          </w:p>
        </w:tc>
        <w:tc>
          <w:tcPr>
            <w:tcW w:w="3402" w:type="dxa"/>
            <w:vAlign w:val="center"/>
          </w:tcPr>
          <w:p w14:paraId="36FCBCE3">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全国大学生创新年会交流展示</w:t>
            </w:r>
          </w:p>
        </w:tc>
        <w:tc>
          <w:tcPr>
            <w:tcW w:w="992" w:type="dxa"/>
            <w:vAlign w:val="center"/>
          </w:tcPr>
          <w:p w14:paraId="18E72D4E">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7C1BED5">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教育部高等教育司</w:t>
            </w:r>
          </w:p>
        </w:tc>
        <w:tc>
          <w:tcPr>
            <w:tcW w:w="1190" w:type="dxa"/>
            <w:vAlign w:val="center"/>
          </w:tcPr>
          <w:p w14:paraId="5EC2E5B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75F4874E">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74DC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7BB4455C">
            <w:pPr>
              <w:pStyle w:val="12"/>
              <w:ind w:left="0"/>
              <w:jc w:val="center"/>
              <w:rPr>
                <w:rFonts w:ascii="Times New Roman" w:hAnsi="Times New Roman" w:eastAsia="仿宋_GB2312" w:cs="Times New Roman"/>
                <w:color w:val="000000"/>
                <w:kern w:val="2"/>
                <w:sz w:val="24"/>
                <w:szCs w:val="24"/>
                <w:lang w:val="en-US" w:bidi="ar-SA"/>
              </w:rPr>
            </w:pPr>
            <w:r>
              <w:rPr>
                <w:rFonts w:ascii="Times New Roman" w:hAnsi="Times New Roman" w:eastAsia="仿宋_GB2312" w:cs="Times New Roman"/>
                <w:sz w:val="24"/>
                <w:szCs w:val="24"/>
              </w:rPr>
              <w:t>6</w:t>
            </w:r>
          </w:p>
        </w:tc>
        <w:tc>
          <w:tcPr>
            <w:tcW w:w="3402" w:type="dxa"/>
            <w:vAlign w:val="center"/>
          </w:tcPr>
          <w:p w14:paraId="4DD5E03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ACM-ICPC国际大学生程序设计竞赛</w:t>
            </w:r>
          </w:p>
        </w:tc>
        <w:tc>
          <w:tcPr>
            <w:tcW w:w="992" w:type="dxa"/>
            <w:vAlign w:val="center"/>
          </w:tcPr>
          <w:p w14:paraId="21089440">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国际级</w:t>
            </w:r>
          </w:p>
        </w:tc>
        <w:tc>
          <w:tcPr>
            <w:tcW w:w="3842" w:type="dxa"/>
            <w:vAlign w:val="center"/>
          </w:tcPr>
          <w:p w14:paraId="612C1A0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美国计算机协会(ACM)</w:t>
            </w:r>
          </w:p>
        </w:tc>
        <w:tc>
          <w:tcPr>
            <w:tcW w:w="1190" w:type="dxa"/>
            <w:vAlign w:val="center"/>
          </w:tcPr>
          <w:p w14:paraId="73EFD3B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299E467">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5C7C5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3C583345">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7</w:t>
            </w:r>
          </w:p>
        </w:tc>
        <w:tc>
          <w:tcPr>
            <w:tcW w:w="3402" w:type="dxa"/>
            <w:vAlign w:val="center"/>
          </w:tcPr>
          <w:p w14:paraId="1EB3A63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lang w:val="en-US"/>
              </w:rPr>
              <w:t>外研社全国大学生英语系列赛-英语演讲、英语辩论、英语写作、英语阅读</w:t>
            </w:r>
          </w:p>
        </w:tc>
        <w:tc>
          <w:tcPr>
            <w:tcW w:w="992" w:type="dxa"/>
            <w:vAlign w:val="center"/>
          </w:tcPr>
          <w:p w14:paraId="6CFCAF79">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34E49BD6">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外语教学与研究出版社、教育部高等学校大学外语教学指导委员会、教育部高等学校英语专业教学指导分委员会</w:t>
            </w:r>
          </w:p>
        </w:tc>
        <w:tc>
          <w:tcPr>
            <w:tcW w:w="1190" w:type="dxa"/>
            <w:vAlign w:val="center"/>
          </w:tcPr>
          <w:p w14:paraId="413B235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4C81FE5">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67CFC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287FA9A8">
            <w:pPr>
              <w:pStyle w:val="12"/>
              <w:spacing w:before="1"/>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8</w:t>
            </w:r>
          </w:p>
        </w:tc>
        <w:tc>
          <w:tcPr>
            <w:tcW w:w="3402" w:type="dxa"/>
            <w:vAlign w:val="center"/>
          </w:tcPr>
          <w:p w14:paraId="449C48F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全国大学生电子商务创新、创意及创业挑战赛</w:t>
            </w:r>
          </w:p>
        </w:tc>
        <w:tc>
          <w:tcPr>
            <w:tcW w:w="992" w:type="dxa"/>
            <w:vAlign w:val="center"/>
          </w:tcPr>
          <w:p w14:paraId="3AA797F3">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A7D20E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教育部高等学校电子商务类专业教学指导委员会</w:t>
            </w:r>
          </w:p>
        </w:tc>
        <w:tc>
          <w:tcPr>
            <w:tcW w:w="1190" w:type="dxa"/>
            <w:vAlign w:val="center"/>
          </w:tcPr>
          <w:p w14:paraId="3D64907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6070EC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4721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29D3F90C">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9</w:t>
            </w:r>
          </w:p>
        </w:tc>
        <w:tc>
          <w:tcPr>
            <w:tcW w:w="3402" w:type="dxa"/>
            <w:vAlign w:val="center"/>
          </w:tcPr>
          <w:p w14:paraId="44061188">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全国大学生电子设计竞赛（含嵌入式系统专题邀请赛）</w:t>
            </w:r>
          </w:p>
        </w:tc>
        <w:tc>
          <w:tcPr>
            <w:tcW w:w="992" w:type="dxa"/>
            <w:vAlign w:val="center"/>
          </w:tcPr>
          <w:p w14:paraId="37DB75E2">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9463305">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教育部高等教育司、工业和信息化部人事教育司</w:t>
            </w:r>
          </w:p>
        </w:tc>
        <w:tc>
          <w:tcPr>
            <w:tcW w:w="1190" w:type="dxa"/>
            <w:vAlign w:val="center"/>
          </w:tcPr>
          <w:p w14:paraId="15203171">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F1581D0">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5819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74D5B630">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10</w:t>
            </w:r>
          </w:p>
        </w:tc>
        <w:tc>
          <w:tcPr>
            <w:tcW w:w="3402" w:type="dxa"/>
            <w:vAlign w:val="center"/>
          </w:tcPr>
          <w:p w14:paraId="45BB52B6">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中国大学生工程实践与创新能力大赛（势能驱动车、热能驱动车、工程文化、、智能物流搬运、水下管道智能巡检、生活垃圾智能分类、智能配送无人机、飞行器设计仿真、智能网联汽车设计、工程场景数字化和企业运营仿真11</w:t>
            </w:r>
            <w:r>
              <w:rPr>
                <w:rFonts w:ascii="Times New Roman" w:hAnsi="Times New Roman" w:eastAsia="仿宋_GB2312" w:cs="Times New Roman"/>
                <w:sz w:val="24"/>
                <w:szCs w:val="24"/>
                <w:lang w:val="en-US"/>
              </w:rPr>
              <w:t>个</w:t>
            </w:r>
            <w:r>
              <w:rPr>
                <w:rFonts w:ascii="Times New Roman" w:hAnsi="Times New Roman" w:eastAsia="仿宋_GB2312" w:cs="Times New Roman"/>
                <w:sz w:val="24"/>
                <w:szCs w:val="24"/>
              </w:rPr>
              <w:t>赛项</w:t>
            </w:r>
            <w:r>
              <w:rPr>
                <w:rFonts w:ascii="Times New Roman" w:hAnsi="Times New Roman" w:eastAsia="仿宋_GB2312" w:cs="Times New Roman"/>
                <w:sz w:val="24"/>
                <w:szCs w:val="24"/>
                <w:lang w:val="en-US"/>
              </w:rPr>
              <w:t>）</w:t>
            </w:r>
          </w:p>
        </w:tc>
        <w:tc>
          <w:tcPr>
            <w:tcW w:w="992" w:type="dxa"/>
            <w:vAlign w:val="center"/>
          </w:tcPr>
          <w:p w14:paraId="3E60F2F3">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8551E29">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教育部、工业和信息化部、中国工程院</w:t>
            </w:r>
          </w:p>
        </w:tc>
        <w:tc>
          <w:tcPr>
            <w:tcW w:w="1190" w:type="dxa"/>
            <w:vAlign w:val="center"/>
          </w:tcPr>
          <w:p w14:paraId="6472C21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18DCDB8">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025D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704" w:type="dxa"/>
            <w:vAlign w:val="center"/>
          </w:tcPr>
          <w:p w14:paraId="7259D597">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11</w:t>
            </w:r>
          </w:p>
        </w:tc>
        <w:tc>
          <w:tcPr>
            <w:tcW w:w="3402" w:type="dxa"/>
            <w:vAlign w:val="center"/>
          </w:tcPr>
          <w:p w14:paraId="7B6403B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全国大学生广告艺术大赛</w:t>
            </w:r>
          </w:p>
        </w:tc>
        <w:tc>
          <w:tcPr>
            <w:tcW w:w="992" w:type="dxa"/>
            <w:vAlign w:val="center"/>
          </w:tcPr>
          <w:p w14:paraId="46EF085A">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B203731">
            <w:pPr>
              <w:pStyle w:val="12"/>
              <w:spacing w:before="51"/>
              <w:ind w:left="0"/>
              <w:jc w:val="both"/>
              <w:rPr>
                <w:rFonts w:ascii="Times New Roman" w:hAnsi="Times New Roman" w:eastAsia="仿宋_GB2312" w:cs="Times New Roman"/>
                <w:sz w:val="24"/>
                <w:szCs w:val="24"/>
              </w:rPr>
            </w:pPr>
            <w:r>
              <w:fldChar w:fldCharType="begin"/>
            </w:r>
            <w:r>
              <w:instrText xml:space="preserve"> HYPERLINK "http://baike.baidu.com/view/9228.htm" \h </w:instrText>
            </w:r>
            <w:r>
              <w:fldChar w:fldCharType="separate"/>
            </w:r>
            <w:r>
              <w:rPr>
                <w:rFonts w:ascii="Times New Roman" w:hAnsi="Times New Roman" w:eastAsia="仿宋_GB2312" w:cs="Times New Roman"/>
                <w:sz w:val="24"/>
                <w:szCs w:val="24"/>
              </w:rPr>
              <w:t>教育部</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高等教育司、教育部高等学校新闻传播学类专业教学指导委员会、中国高等教育学会广告教育专业委员会</w:t>
            </w:r>
          </w:p>
        </w:tc>
        <w:tc>
          <w:tcPr>
            <w:tcW w:w="1190" w:type="dxa"/>
            <w:vAlign w:val="center"/>
          </w:tcPr>
          <w:p w14:paraId="7DF22C1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4E93422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24DA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04" w:type="dxa"/>
            <w:vAlign w:val="center"/>
          </w:tcPr>
          <w:p w14:paraId="62E0E941">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12</w:t>
            </w:r>
          </w:p>
        </w:tc>
        <w:tc>
          <w:tcPr>
            <w:tcW w:w="3402" w:type="dxa"/>
            <w:vAlign w:val="center"/>
          </w:tcPr>
          <w:p w14:paraId="696142E5">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全国大学生化学实验邀请赛</w:t>
            </w:r>
          </w:p>
        </w:tc>
        <w:tc>
          <w:tcPr>
            <w:tcW w:w="992" w:type="dxa"/>
            <w:vAlign w:val="center"/>
          </w:tcPr>
          <w:p w14:paraId="53504BB1">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A74B2D8">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教育部高等学校化学教育研究中心</w:t>
            </w:r>
          </w:p>
        </w:tc>
        <w:tc>
          <w:tcPr>
            <w:tcW w:w="1190" w:type="dxa"/>
            <w:vAlign w:val="center"/>
          </w:tcPr>
          <w:p w14:paraId="79FDF7BC">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F15DD63">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22BB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704" w:type="dxa"/>
            <w:vAlign w:val="center"/>
          </w:tcPr>
          <w:p w14:paraId="7B4EF922">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13</w:t>
            </w:r>
          </w:p>
        </w:tc>
        <w:tc>
          <w:tcPr>
            <w:tcW w:w="3402" w:type="dxa"/>
            <w:vAlign w:val="center"/>
          </w:tcPr>
          <w:p w14:paraId="1FB875BB">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全国大学生机械创新设计大赛</w:t>
            </w:r>
          </w:p>
        </w:tc>
        <w:tc>
          <w:tcPr>
            <w:tcW w:w="992" w:type="dxa"/>
            <w:vAlign w:val="center"/>
          </w:tcPr>
          <w:p w14:paraId="02893B76">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5BADE0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教育部高等学校机械学科教学指导委员会</w:t>
            </w:r>
          </w:p>
        </w:tc>
        <w:tc>
          <w:tcPr>
            <w:tcW w:w="1190" w:type="dxa"/>
            <w:vAlign w:val="center"/>
          </w:tcPr>
          <w:p w14:paraId="4CE3B8C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734E17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789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0DB2C957">
            <w:pPr>
              <w:pStyle w:val="12"/>
              <w:spacing w:before="1"/>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14</w:t>
            </w:r>
          </w:p>
        </w:tc>
        <w:tc>
          <w:tcPr>
            <w:tcW w:w="3402" w:type="dxa"/>
            <w:vAlign w:val="center"/>
          </w:tcPr>
          <w:p w14:paraId="1EE2BCE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全国大学生交通科技大赛</w:t>
            </w:r>
          </w:p>
        </w:tc>
        <w:tc>
          <w:tcPr>
            <w:tcW w:w="992" w:type="dxa"/>
            <w:vAlign w:val="center"/>
          </w:tcPr>
          <w:p w14:paraId="7B761A39">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CD8E5E7">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教育部高等学校交通运输与工程学科教学指导委员会交通工程教学指导分委员会</w:t>
            </w:r>
          </w:p>
        </w:tc>
        <w:tc>
          <w:tcPr>
            <w:tcW w:w="1190" w:type="dxa"/>
            <w:vAlign w:val="center"/>
          </w:tcPr>
          <w:p w14:paraId="27F8D00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F51287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58D5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4040AB88">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15</w:t>
            </w:r>
          </w:p>
        </w:tc>
        <w:tc>
          <w:tcPr>
            <w:tcW w:w="3402" w:type="dxa"/>
            <w:vAlign w:val="center"/>
          </w:tcPr>
          <w:p w14:paraId="0C0148A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全国大学生节能减排社会实践与科技竞赛</w:t>
            </w:r>
          </w:p>
        </w:tc>
        <w:tc>
          <w:tcPr>
            <w:tcW w:w="992" w:type="dxa"/>
            <w:vAlign w:val="center"/>
          </w:tcPr>
          <w:p w14:paraId="284C72F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7E2B709">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教育部高等教育司</w:t>
            </w:r>
          </w:p>
        </w:tc>
        <w:tc>
          <w:tcPr>
            <w:tcW w:w="1190" w:type="dxa"/>
            <w:vAlign w:val="center"/>
          </w:tcPr>
          <w:p w14:paraId="6F94972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3278A16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6091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04" w:type="dxa"/>
            <w:vAlign w:val="center"/>
          </w:tcPr>
          <w:p w14:paraId="0BF6A41B">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16</w:t>
            </w:r>
          </w:p>
        </w:tc>
        <w:tc>
          <w:tcPr>
            <w:tcW w:w="3402" w:type="dxa"/>
            <w:vAlign w:val="center"/>
          </w:tcPr>
          <w:p w14:paraId="100248A6">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全国大学生结构设计竞赛</w:t>
            </w:r>
          </w:p>
        </w:tc>
        <w:tc>
          <w:tcPr>
            <w:tcW w:w="992" w:type="dxa"/>
            <w:vAlign w:val="center"/>
          </w:tcPr>
          <w:p w14:paraId="42A9BB8E">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48D19B8">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高等学校土木工程学科专业指导委员会、中国土木工程学会</w:t>
            </w:r>
          </w:p>
        </w:tc>
        <w:tc>
          <w:tcPr>
            <w:tcW w:w="1190" w:type="dxa"/>
            <w:vAlign w:val="center"/>
          </w:tcPr>
          <w:p w14:paraId="3420673C">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A2535E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49AD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4B22E471">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17</w:t>
            </w:r>
          </w:p>
        </w:tc>
        <w:tc>
          <w:tcPr>
            <w:tcW w:w="3402" w:type="dxa"/>
            <w:vAlign w:val="center"/>
          </w:tcPr>
          <w:p w14:paraId="14A29E5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全国大学生数学建模竞赛</w:t>
            </w:r>
          </w:p>
        </w:tc>
        <w:tc>
          <w:tcPr>
            <w:tcW w:w="992" w:type="dxa"/>
            <w:vAlign w:val="center"/>
          </w:tcPr>
          <w:p w14:paraId="3DA0460B">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8ABEBD0">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中国工业与应用数学学会</w:t>
            </w:r>
          </w:p>
        </w:tc>
        <w:tc>
          <w:tcPr>
            <w:tcW w:w="1190" w:type="dxa"/>
            <w:vAlign w:val="center"/>
          </w:tcPr>
          <w:p w14:paraId="06825FE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2A61CD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6C8F9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242BDD73">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18</w:t>
            </w:r>
          </w:p>
        </w:tc>
        <w:tc>
          <w:tcPr>
            <w:tcW w:w="3402" w:type="dxa"/>
            <w:vAlign w:val="center"/>
          </w:tcPr>
          <w:p w14:paraId="41DB3DA6">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全国大学生物流设计大赛</w:t>
            </w:r>
          </w:p>
        </w:tc>
        <w:tc>
          <w:tcPr>
            <w:tcW w:w="992" w:type="dxa"/>
            <w:vAlign w:val="center"/>
          </w:tcPr>
          <w:p w14:paraId="12D8DDFA">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4C87D0A">
            <w:pPr>
              <w:pStyle w:val="12"/>
              <w:spacing w:before="51"/>
              <w:ind w:left="0"/>
              <w:jc w:val="both"/>
              <w:rPr>
                <w:rFonts w:ascii="Times New Roman" w:hAnsi="Times New Roman" w:eastAsia="仿宋_GB2312" w:cs="Times New Roman"/>
                <w:sz w:val="24"/>
                <w:szCs w:val="24"/>
              </w:rPr>
            </w:pPr>
            <w:r>
              <w:fldChar w:fldCharType="begin"/>
            </w:r>
            <w:r>
              <w:instrText xml:space="preserve"> HYPERLINK "http://baike.baidu.com/view/9228.htm" \h </w:instrText>
            </w:r>
            <w:r>
              <w:fldChar w:fldCharType="separate"/>
            </w:r>
            <w:r>
              <w:rPr>
                <w:rFonts w:ascii="Times New Roman" w:hAnsi="Times New Roman" w:eastAsia="仿宋_GB2312" w:cs="Times New Roman"/>
                <w:sz w:val="24"/>
                <w:szCs w:val="24"/>
              </w:rPr>
              <w:t>教育部</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高等学校物流类专业教学指导委员会</w:t>
            </w:r>
          </w:p>
        </w:tc>
        <w:tc>
          <w:tcPr>
            <w:tcW w:w="1190" w:type="dxa"/>
            <w:vAlign w:val="center"/>
          </w:tcPr>
          <w:p w14:paraId="3A71AB7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35CBF55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1E5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5B8B61B6">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19</w:t>
            </w:r>
          </w:p>
        </w:tc>
        <w:tc>
          <w:tcPr>
            <w:tcW w:w="3402" w:type="dxa"/>
            <w:vAlign w:val="center"/>
          </w:tcPr>
          <w:p w14:paraId="0D307C48">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全国大学生智能汽车竞赛</w:t>
            </w:r>
          </w:p>
        </w:tc>
        <w:tc>
          <w:tcPr>
            <w:tcW w:w="992" w:type="dxa"/>
            <w:vAlign w:val="center"/>
          </w:tcPr>
          <w:p w14:paraId="181C7E9F">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8325089">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教育部高等学校自动化类专业教学指导委员会</w:t>
            </w:r>
          </w:p>
        </w:tc>
        <w:tc>
          <w:tcPr>
            <w:tcW w:w="1190" w:type="dxa"/>
            <w:vAlign w:val="center"/>
          </w:tcPr>
          <w:p w14:paraId="5D48692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3DF66DF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CA1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403DECBC">
            <w:pPr>
              <w:pStyle w:val="12"/>
              <w:spacing w:before="1"/>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20</w:t>
            </w:r>
          </w:p>
        </w:tc>
        <w:tc>
          <w:tcPr>
            <w:tcW w:w="3402" w:type="dxa"/>
            <w:vAlign w:val="center"/>
          </w:tcPr>
          <w:p w14:paraId="22AFC25D">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lang w:val="en-US"/>
              </w:rPr>
              <w:t>中国大学生医学技术技能大赛</w:t>
            </w:r>
            <w:r>
              <w:rPr>
                <w:rFonts w:ascii="Times New Roman" w:hAnsi="Times New Roman" w:eastAsia="仿宋_GB2312" w:cs="Times New Roman"/>
                <w:sz w:val="24"/>
                <w:szCs w:val="24"/>
              </w:rPr>
              <w:t>（护理学赛道、临床医学5年制、临床医学8年制赛道、预防医学赛道）</w:t>
            </w:r>
          </w:p>
        </w:tc>
        <w:tc>
          <w:tcPr>
            <w:tcW w:w="992" w:type="dxa"/>
            <w:vAlign w:val="center"/>
          </w:tcPr>
          <w:p w14:paraId="4BC02A00">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6180F07">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p>
        </w:tc>
        <w:tc>
          <w:tcPr>
            <w:tcW w:w="1190" w:type="dxa"/>
            <w:vAlign w:val="center"/>
          </w:tcPr>
          <w:p w14:paraId="04054EE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AB06861">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6EE7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0E26AE21">
            <w:pPr>
              <w:pStyle w:val="12"/>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21</w:t>
            </w:r>
          </w:p>
        </w:tc>
        <w:tc>
          <w:tcPr>
            <w:tcW w:w="3402" w:type="dxa"/>
            <w:vAlign w:val="center"/>
          </w:tcPr>
          <w:p w14:paraId="7CF2EE0B">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全国大学生软件创新大赛</w:t>
            </w:r>
          </w:p>
        </w:tc>
        <w:tc>
          <w:tcPr>
            <w:tcW w:w="992" w:type="dxa"/>
            <w:vAlign w:val="center"/>
          </w:tcPr>
          <w:p w14:paraId="0EA315D5">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1894D58">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教育部示范性软件学院建设工作办公室</w:t>
            </w:r>
          </w:p>
        </w:tc>
        <w:tc>
          <w:tcPr>
            <w:tcW w:w="1190" w:type="dxa"/>
            <w:vAlign w:val="center"/>
          </w:tcPr>
          <w:p w14:paraId="2B68EEF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73A3D32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514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5409FBE9">
            <w:pPr>
              <w:pStyle w:val="12"/>
              <w:spacing w:before="176"/>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22</w:t>
            </w:r>
          </w:p>
        </w:tc>
        <w:tc>
          <w:tcPr>
            <w:tcW w:w="3402" w:type="dxa"/>
            <w:vAlign w:val="center"/>
          </w:tcPr>
          <w:p w14:paraId="1E11F1FD">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全国大学生物理实验竞赛</w:t>
            </w:r>
          </w:p>
        </w:tc>
        <w:tc>
          <w:tcPr>
            <w:tcW w:w="992" w:type="dxa"/>
            <w:vAlign w:val="center"/>
          </w:tcPr>
          <w:p w14:paraId="317D304E">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AB2FF6C">
            <w:pPr>
              <w:pStyle w:val="12"/>
              <w:spacing w:before="51"/>
              <w:ind w:left="0"/>
              <w:jc w:val="both"/>
              <w:rPr>
                <w:rFonts w:ascii="Times New Roman" w:hAnsi="Times New Roman" w:eastAsia="仿宋_GB2312" w:cs="Times New Roman"/>
                <w:sz w:val="24"/>
                <w:szCs w:val="24"/>
              </w:rPr>
            </w:pPr>
            <w:r>
              <w:fldChar w:fldCharType="begin"/>
            </w:r>
            <w:r>
              <w:instrText xml:space="preserve"> HYPERLINK "http://www.moe.edu.cn/publicfiles/business/htmlfiles/moe/A08/" \h </w:instrText>
            </w:r>
            <w:r>
              <w:fldChar w:fldCharType="separate"/>
            </w:r>
            <w:r>
              <w:rPr>
                <w:rFonts w:ascii="Times New Roman" w:hAnsi="Times New Roman" w:eastAsia="仿宋_GB2312" w:cs="Times New Roman"/>
                <w:sz w:val="24"/>
                <w:szCs w:val="24"/>
              </w:rPr>
              <w:t>高等学校国家级实验教学示范中</w:t>
            </w:r>
            <w:r>
              <w:rPr>
                <w:rFonts w:ascii="Times New Roman" w:hAnsi="Times New Roman" w:eastAsia="仿宋_GB2312" w:cs="Times New Roman"/>
                <w:sz w:val="24"/>
                <w:szCs w:val="24"/>
              </w:rPr>
              <w:fldChar w:fldCharType="end"/>
            </w:r>
            <w:r>
              <w:rPr>
                <w:rFonts w:ascii="Times New Roman" w:hAnsi="Times New Roman" w:eastAsia="仿宋_GB2312" w:cs="Times New Roman"/>
                <w:sz w:val="24"/>
                <w:szCs w:val="24"/>
              </w:rPr>
              <w:t>心联席会</w:t>
            </w:r>
          </w:p>
        </w:tc>
        <w:tc>
          <w:tcPr>
            <w:tcW w:w="1190" w:type="dxa"/>
            <w:vAlign w:val="center"/>
          </w:tcPr>
          <w:p w14:paraId="2FFD98F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EE2278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146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63358C44">
            <w:pPr>
              <w:pStyle w:val="12"/>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23</w:t>
            </w:r>
          </w:p>
        </w:tc>
        <w:tc>
          <w:tcPr>
            <w:tcW w:w="3402" w:type="dxa"/>
            <w:vAlign w:val="center"/>
          </w:tcPr>
          <w:p w14:paraId="1852E81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全国大学生英语竞赛</w:t>
            </w:r>
          </w:p>
        </w:tc>
        <w:tc>
          <w:tcPr>
            <w:tcW w:w="992" w:type="dxa"/>
            <w:vAlign w:val="center"/>
          </w:tcPr>
          <w:p w14:paraId="3F9F917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79BDEB6">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教育部高等学校大学外语教学指导委员会、高等学校大学外语教学研究会</w:t>
            </w:r>
          </w:p>
        </w:tc>
        <w:tc>
          <w:tcPr>
            <w:tcW w:w="1190" w:type="dxa"/>
            <w:vAlign w:val="center"/>
          </w:tcPr>
          <w:p w14:paraId="61BBE892">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0D61DE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0A9A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04" w:type="dxa"/>
            <w:vAlign w:val="center"/>
          </w:tcPr>
          <w:p w14:paraId="0A273F11">
            <w:pPr>
              <w:pStyle w:val="12"/>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24</w:t>
            </w:r>
          </w:p>
        </w:tc>
        <w:tc>
          <w:tcPr>
            <w:tcW w:w="3402" w:type="dxa"/>
            <w:vAlign w:val="center"/>
          </w:tcPr>
          <w:p w14:paraId="1EAB36B2">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韩素英青年翻译奖竞赛</w:t>
            </w:r>
          </w:p>
        </w:tc>
        <w:tc>
          <w:tcPr>
            <w:tcW w:w="992" w:type="dxa"/>
            <w:vAlign w:val="center"/>
          </w:tcPr>
          <w:p w14:paraId="295E1FBF">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AF4B2C0">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中国翻译协会</w:t>
            </w:r>
          </w:p>
        </w:tc>
        <w:tc>
          <w:tcPr>
            <w:tcW w:w="1190" w:type="dxa"/>
            <w:vAlign w:val="center"/>
          </w:tcPr>
          <w:p w14:paraId="387A2F1A">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426DD53F">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78C7E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704" w:type="dxa"/>
            <w:vAlign w:val="center"/>
          </w:tcPr>
          <w:p w14:paraId="67A453CE">
            <w:pPr>
              <w:pStyle w:val="12"/>
              <w:spacing w:before="1"/>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25</w:t>
            </w:r>
          </w:p>
        </w:tc>
        <w:tc>
          <w:tcPr>
            <w:tcW w:w="3402" w:type="dxa"/>
            <w:vAlign w:val="center"/>
          </w:tcPr>
          <w:p w14:paraId="262FF3FC">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“21世纪杯”全国英语演讲比赛</w:t>
            </w:r>
          </w:p>
        </w:tc>
        <w:tc>
          <w:tcPr>
            <w:tcW w:w="992" w:type="dxa"/>
            <w:vAlign w:val="center"/>
          </w:tcPr>
          <w:p w14:paraId="18AFBE7A">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92AFD1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中国日报社</w:t>
            </w:r>
          </w:p>
        </w:tc>
        <w:tc>
          <w:tcPr>
            <w:tcW w:w="1190" w:type="dxa"/>
            <w:vAlign w:val="center"/>
          </w:tcPr>
          <w:p w14:paraId="713BA8E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8CC82F0">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4B5E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704" w:type="dxa"/>
            <w:vAlign w:val="center"/>
          </w:tcPr>
          <w:p w14:paraId="281A99BE">
            <w:pPr>
              <w:pStyle w:val="12"/>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26</w:t>
            </w:r>
          </w:p>
        </w:tc>
        <w:tc>
          <w:tcPr>
            <w:tcW w:w="3402" w:type="dxa"/>
            <w:vAlign w:val="center"/>
          </w:tcPr>
          <w:p w14:paraId="1F88CBB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全国“周培源大学生力学竞赛”</w:t>
            </w:r>
          </w:p>
          <w:p w14:paraId="5DFB0B95">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w:t>
            </w:r>
            <w:r>
              <w:rPr>
                <w:rFonts w:ascii="Times New Roman" w:hAnsi="Times New Roman" w:eastAsia="仿宋_GB2312" w:cs="Times New Roman"/>
                <w:sz w:val="24"/>
                <w:szCs w:val="24"/>
                <w:lang w:val="en-US"/>
              </w:rPr>
              <w:t>含个人赛和团体赛）</w:t>
            </w:r>
          </w:p>
        </w:tc>
        <w:tc>
          <w:tcPr>
            <w:tcW w:w="992" w:type="dxa"/>
            <w:vAlign w:val="center"/>
          </w:tcPr>
          <w:p w14:paraId="02F83B82">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80F9EA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教育部高等学校力学教学指导委员会力学基础课程教学指导分委员会、中国力学学会、周培源基金会</w:t>
            </w:r>
          </w:p>
        </w:tc>
        <w:tc>
          <w:tcPr>
            <w:tcW w:w="1190" w:type="dxa"/>
            <w:vAlign w:val="center"/>
          </w:tcPr>
          <w:p w14:paraId="5A473262">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7864BAC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7FB0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704" w:type="dxa"/>
            <w:vAlign w:val="center"/>
          </w:tcPr>
          <w:p w14:paraId="74D985B1">
            <w:pPr>
              <w:pStyle w:val="12"/>
              <w:ind w:left="0"/>
              <w:jc w:val="center"/>
              <w:rPr>
                <w:rFonts w:ascii="Times New Roman" w:hAnsi="Times New Roman" w:eastAsia="仿宋_GB2312" w:cs="Times New Roman"/>
                <w:kern w:val="2"/>
                <w:sz w:val="24"/>
                <w:szCs w:val="24"/>
              </w:rPr>
            </w:pPr>
            <w:r>
              <w:rPr>
                <w:rFonts w:ascii="Times New Roman" w:hAnsi="Times New Roman" w:eastAsia="仿宋_GB2312" w:cs="Times New Roman"/>
                <w:sz w:val="24"/>
                <w:szCs w:val="24"/>
              </w:rPr>
              <w:t>27</w:t>
            </w:r>
          </w:p>
        </w:tc>
        <w:tc>
          <w:tcPr>
            <w:tcW w:w="3402" w:type="dxa"/>
            <w:vAlign w:val="center"/>
          </w:tcPr>
          <w:p w14:paraId="57EAC6F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全国基础医学创新实验设计大赛</w:t>
            </w:r>
          </w:p>
        </w:tc>
        <w:tc>
          <w:tcPr>
            <w:tcW w:w="992" w:type="dxa"/>
            <w:vAlign w:val="center"/>
          </w:tcPr>
          <w:p w14:paraId="64DEFE4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9CD5410">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国家级实验教学示范中心联席会、中国高等医学教育学会基础医学教育分会、教育部高等学校医药学科基础医学专业与课程教学指导委员会</w:t>
            </w:r>
          </w:p>
        </w:tc>
        <w:tc>
          <w:tcPr>
            <w:tcW w:w="1190" w:type="dxa"/>
            <w:vAlign w:val="center"/>
          </w:tcPr>
          <w:p w14:paraId="351ED017">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7A21D9D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ABD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704" w:type="dxa"/>
            <w:vAlign w:val="center"/>
          </w:tcPr>
          <w:p w14:paraId="22C28799">
            <w:pPr>
              <w:pStyle w:val="12"/>
              <w:spacing w:before="1"/>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28</w:t>
            </w:r>
          </w:p>
        </w:tc>
        <w:tc>
          <w:tcPr>
            <w:tcW w:w="3402" w:type="dxa"/>
            <w:vAlign w:val="center"/>
          </w:tcPr>
          <w:p w14:paraId="1BD8C23D">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中国大学生服务外包创新创业大赛</w:t>
            </w:r>
          </w:p>
        </w:tc>
        <w:tc>
          <w:tcPr>
            <w:tcW w:w="992" w:type="dxa"/>
            <w:vAlign w:val="center"/>
          </w:tcPr>
          <w:p w14:paraId="65A066D7">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5962749">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教育部、商务部、无锡市人民政府</w:t>
            </w:r>
          </w:p>
        </w:tc>
        <w:tc>
          <w:tcPr>
            <w:tcW w:w="1190" w:type="dxa"/>
            <w:vAlign w:val="center"/>
          </w:tcPr>
          <w:p w14:paraId="7C6E0BE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4CBD52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9F0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1794134E">
            <w:pPr>
              <w:pStyle w:val="12"/>
              <w:spacing w:before="174"/>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29</w:t>
            </w:r>
          </w:p>
        </w:tc>
        <w:tc>
          <w:tcPr>
            <w:tcW w:w="3402" w:type="dxa"/>
            <w:vAlign w:val="center"/>
          </w:tcPr>
          <w:p w14:paraId="26B546C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全国大学生工业设计大赛</w:t>
            </w:r>
          </w:p>
        </w:tc>
        <w:tc>
          <w:tcPr>
            <w:tcW w:w="992" w:type="dxa"/>
            <w:vAlign w:val="center"/>
          </w:tcPr>
          <w:p w14:paraId="1368A639">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30BD8417">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教育部高等学校工业设计专业教学指导分委员会</w:t>
            </w:r>
          </w:p>
        </w:tc>
        <w:tc>
          <w:tcPr>
            <w:tcW w:w="1190" w:type="dxa"/>
            <w:vAlign w:val="center"/>
          </w:tcPr>
          <w:p w14:paraId="718146B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782A497">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5CC0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6802AE16">
            <w:pPr>
              <w:pStyle w:val="12"/>
              <w:spacing w:before="1"/>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30</w:t>
            </w:r>
          </w:p>
        </w:tc>
        <w:tc>
          <w:tcPr>
            <w:tcW w:w="3402" w:type="dxa"/>
            <w:vAlign w:val="center"/>
          </w:tcPr>
          <w:p w14:paraId="49DD7083">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全国大学生化工设计竞赛</w:t>
            </w:r>
          </w:p>
        </w:tc>
        <w:tc>
          <w:tcPr>
            <w:tcW w:w="992" w:type="dxa"/>
            <w:vAlign w:val="center"/>
          </w:tcPr>
          <w:p w14:paraId="4F32285B">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24311EF">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中国化工学会、中国化工教育协会、教育部高等学校化工类专业教学指导委员会</w:t>
            </w:r>
          </w:p>
        </w:tc>
        <w:tc>
          <w:tcPr>
            <w:tcW w:w="1190" w:type="dxa"/>
            <w:vAlign w:val="center"/>
          </w:tcPr>
          <w:p w14:paraId="7213E6B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0872C70">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3F6AC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61191A8C">
            <w:pPr>
              <w:pStyle w:val="12"/>
              <w:ind w:left="0"/>
              <w:jc w:val="center"/>
              <w:rPr>
                <w:rFonts w:ascii="Times New Roman" w:hAnsi="Times New Roman" w:eastAsia="仿宋_GB2312" w:cs="Times New Roman"/>
                <w:bCs/>
                <w:sz w:val="24"/>
                <w:szCs w:val="24"/>
              </w:rPr>
            </w:pPr>
            <w:r>
              <w:rPr>
                <w:rFonts w:ascii="Times New Roman" w:hAnsi="Times New Roman" w:eastAsia="仿宋_GB2312" w:cs="Times New Roman"/>
                <w:sz w:val="24"/>
                <w:szCs w:val="24"/>
              </w:rPr>
              <w:t>31</w:t>
            </w:r>
          </w:p>
        </w:tc>
        <w:tc>
          <w:tcPr>
            <w:tcW w:w="3402" w:type="dxa"/>
            <w:vAlign w:val="center"/>
          </w:tcPr>
          <w:p w14:paraId="1B1C5503">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全国大学生机器人大赛R</w:t>
            </w:r>
            <w:r>
              <w:rPr>
                <w:rFonts w:ascii="Times New Roman" w:hAnsi="Times New Roman" w:eastAsia="仿宋_GB2312" w:cs="Times New Roman"/>
                <w:sz w:val="24"/>
                <w:szCs w:val="24"/>
                <w:lang w:val="en-US"/>
              </w:rPr>
              <w:t>o</w:t>
            </w:r>
            <w:r>
              <w:rPr>
                <w:rFonts w:ascii="Times New Roman" w:hAnsi="Times New Roman" w:eastAsia="仿宋_GB2312" w:cs="Times New Roman"/>
                <w:sz w:val="24"/>
                <w:szCs w:val="24"/>
              </w:rPr>
              <w:t>boMaster、RoboCon</w:t>
            </w:r>
          </w:p>
        </w:tc>
        <w:tc>
          <w:tcPr>
            <w:tcW w:w="992" w:type="dxa"/>
            <w:vAlign w:val="center"/>
          </w:tcPr>
          <w:p w14:paraId="28F61A00">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450378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共青团中央、全国学联、深圳市人民政府</w:t>
            </w:r>
          </w:p>
        </w:tc>
        <w:tc>
          <w:tcPr>
            <w:tcW w:w="1190" w:type="dxa"/>
            <w:vAlign w:val="center"/>
          </w:tcPr>
          <w:p w14:paraId="146F4BD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CBCBB51">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197D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7E81BD39">
            <w:pPr>
              <w:pStyle w:val="12"/>
              <w:spacing w:before="175"/>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32</w:t>
            </w:r>
          </w:p>
        </w:tc>
        <w:tc>
          <w:tcPr>
            <w:tcW w:w="3402" w:type="dxa"/>
            <w:vAlign w:val="center"/>
          </w:tcPr>
          <w:p w14:paraId="52453B67">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“西门子”中国智能制造挑战赛</w:t>
            </w:r>
          </w:p>
        </w:tc>
        <w:tc>
          <w:tcPr>
            <w:tcW w:w="992" w:type="dxa"/>
            <w:vAlign w:val="center"/>
          </w:tcPr>
          <w:p w14:paraId="4504B675">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0D890C0">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教育部高等学校自动化类专业教学指导委员会、西门子（中国）有限公司、中国系统仿真学会</w:t>
            </w:r>
          </w:p>
        </w:tc>
        <w:tc>
          <w:tcPr>
            <w:tcW w:w="1190" w:type="dxa"/>
            <w:vAlign w:val="center"/>
          </w:tcPr>
          <w:p w14:paraId="6F360551">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676E007">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4311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6F50BC59">
            <w:pPr>
              <w:pStyle w:val="12"/>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33</w:t>
            </w:r>
          </w:p>
        </w:tc>
        <w:tc>
          <w:tcPr>
            <w:tcW w:w="3402" w:type="dxa"/>
            <w:vAlign w:val="center"/>
          </w:tcPr>
          <w:p w14:paraId="0756A2FD">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全国大学生先进成图技术与产品信息建模创新大赛</w:t>
            </w:r>
          </w:p>
        </w:tc>
        <w:tc>
          <w:tcPr>
            <w:tcW w:w="992" w:type="dxa"/>
            <w:vAlign w:val="center"/>
          </w:tcPr>
          <w:p w14:paraId="21B772BE">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5B9AAA8">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教育部高等学校工程图学教学指导委员会、中国图学学会制图技术专业委员会、中国图学学会产品信息建模专业委员会</w:t>
            </w:r>
          </w:p>
        </w:tc>
        <w:tc>
          <w:tcPr>
            <w:tcW w:w="1190" w:type="dxa"/>
            <w:vAlign w:val="center"/>
          </w:tcPr>
          <w:p w14:paraId="0ED4BB63">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2257BF7">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7C92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704" w:type="dxa"/>
            <w:vAlign w:val="center"/>
          </w:tcPr>
          <w:p w14:paraId="0F67FB76">
            <w:pPr>
              <w:pStyle w:val="12"/>
              <w:spacing w:before="175"/>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34</w:t>
            </w:r>
          </w:p>
        </w:tc>
        <w:tc>
          <w:tcPr>
            <w:tcW w:w="3402" w:type="dxa"/>
            <w:vAlign w:val="center"/>
          </w:tcPr>
          <w:p w14:paraId="23269757">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全国三维数字化创新设计大赛（大学组）</w:t>
            </w:r>
          </w:p>
        </w:tc>
        <w:tc>
          <w:tcPr>
            <w:tcW w:w="992" w:type="dxa"/>
            <w:vAlign w:val="center"/>
          </w:tcPr>
          <w:p w14:paraId="1A88A44C">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713BA39">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科技部高新技术发展及产业化司、教育部科学技术司指导、国家制造业信息化培训中心</w:t>
            </w:r>
          </w:p>
        </w:tc>
        <w:tc>
          <w:tcPr>
            <w:tcW w:w="1190" w:type="dxa"/>
            <w:vAlign w:val="center"/>
          </w:tcPr>
          <w:p w14:paraId="1ADBE28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08EAD11">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0299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09E2C633">
            <w:pPr>
              <w:pStyle w:val="12"/>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35</w:t>
            </w:r>
          </w:p>
        </w:tc>
        <w:tc>
          <w:tcPr>
            <w:tcW w:w="3402" w:type="dxa"/>
            <w:vAlign w:val="center"/>
          </w:tcPr>
          <w:p w14:paraId="5BDA5716">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中国大学生计算机设计大赛</w:t>
            </w:r>
          </w:p>
        </w:tc>
        <w:tc>
          <w:tcPr>
            <w:tcW w:w="992" w:type="dxa"/>
            <w:vAlign w:val="center"/>
          </w:tcPr>
          <w:p w14:paraId="624BC88C">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0598FBC">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计算机类专业教学指导委员会、教育部高等学校软件工程专业教学指导委员会、教育部高等学校大学计算机课程教学指导委员会、教育部高等学校文科计算机基础教学指导分委员会、中国教育电视台</w:t>
            </w:r>
          </w:p>
        </w:tc>
        <w:tc>
          <w:tcPr>
            <w:tcW w:w="1190" w:type="dxa"/>
            <w:vAlign w:val="center"/>
          </w:tcPr>
          <w:p w14:paraId="56EBCFD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F91ACA6">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59D1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Align w:val="center"/>
          </w:tcPr>
          <w:p w14:paraId="4604D18F">
            <w:pPr>
              <w:pStyle w:val="12"/>
              <w:spacing w:before="174"/>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36</w:t>
            </w:r>
          </w:p>
        </w:tc>
        <w:tc>
          <w:tcPr>
            <w:tcW w:w="3402" w:type="dxa"/>
            <w:vAlign w:val="center"/>
          </w:tcPr>
          <w:p w14:paraId="41E83CF5">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全国大学生市场调查与分析大赛</w:t>
            </w:r>
          </w:p>
        </w:tc>
        <w:tc>
          <w:tcPr>
            <w:tcW w:w="992" w:type="dxa"/>
            <w:vAlign w:val="center"/>
          </w:tcPr>
          <w:p w14:paraId="057763F7">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042AFDB">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教育部高等学校统计学类专业教学指导委员会、中国商业统计学会</w:t>
            </w:r>
          </w:p>
        </w:tc>
        <w:tc>
          <w:tcPr>
            <w:tcW w:w="1190" w:type="dxa"/>
            <w:vAlign w:val="center"/>
          </w:tcPr>
          <w:p w14:paraId="2961361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1648F16">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45F3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04" w:type="dxa"/>
            <w:vAlign w:val="center"/>
          </w:tcPr>
          <w:p w14:paraId="65CE5D15">
            <w:pPr>
              <w:pStyle w:val="12"/>
              <w:spacing w:before="1"/>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37</w:t>
            </w:r>
          </w:p>
        </w:tc>
        <w:tc>
          <w:tcPr>
            <w:tcW w:w="3402" w:type="dxa"/>
            <w:vAlign w:val="center"/>
          </w:tcPr>
          <w:p w14:paraId="38D5E803">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两岸新锐设计竞赛“华灿奖”</w:t>
            </w:r>
          </w:p>
        </w:tc>
        <w:tc>
          <w:tcPr>
            <w:tcW w:w="992" w:type="dxa"/>
            <w:vAlign w:val="center"/>
          </w:tcPr>
          <w:p w14:paraId="01329ED3">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E03AF1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中国高等教育学会、中华中山文化交流协会、北京歌华文化发展集团</w:t>
            </w:r>
          </w:p>
        </w:tc>
        <w:tc>
          <w:tcPr>
            <w:tcW w:w="1190" w:type="dxa"/>
            <w:vAlign w:val="center"/>
          </w:tcPr>
          <w:p w14:paraId="3E5FCB4F">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7C077A83">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339C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704" w:type="dxa"/>
            <w:vAlign w:val="center"/>
          </w:tcPr>
          <w:p w14:paraId="3A442B6C">
            <w:pPr>
              <w:pStyle w:val="12"/>
              <w:spacing w:before="1"/>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38</w:t>
            </w:r>
          </w:p>
        </w:tc>
        <w:tc>
          <w:tcPr>
            <w:tcW w:w="3402" w:type="dxa"/>
            <w:vAlign w:val="center"/>
          </w:tcPr>
          <w:p w14:paraId="6442A9CB">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长江钢琴．全国高校钢琴大赛</w:t>
            </w:r>
          </w:p>
        </w:tc>
        <w:tc>
          <w:tcPr>
            <w:tcW w:w="992" w:type="dxa"/>
            <w:vAlign w:val="center"/>
          </w:tcPr>
          <w:p w14:paraId="6C78CF99">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1C10E46">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中国高等教育学会</w:t>
            </w:r>
          </w:p>
        </w:tc>
        <w:tc>
          <w:tcPr>
            <w:tcW w:w="1190" w:type="dxa"/>
            <w:vAlign w:val="center"/>
          </w:tcPr>
          <w:p w14:paraId="164D90A3">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38B284C6">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466E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jc w:val="center"/>
        </w:trPr>
        <w:tc>
          <w:tcPr>
            <w:tcW w:w="704" w:type="dxa"/>
            <w:vAlign w:val="center"/>
          </w:tcPr>
          <w:p w14:paraId="11E78F8C">
            <w:pPr>
              <w:pStyle w:val="12"/>
              <w:spacing w:before="188"/>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39</w:t>
            </w:r>
          </w:p>
        </w:tc>
        <w:tc>
          <w:tcPr>
            <w:tcW w:w="3402" w:type="dxa"/>
            <w:vAlign w:val="center"/>
          </w:tcPr>
          <w:p w14:paraId="7B7AAD65">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中国高校计算机大赛-大数据挑战赛</w:t>
            </w:r>
          </w:p>
        </w:tc>
        <w:tc>
          <w:tcPr>
            <w:tcW w:w="992" w:type="dxa"/>
            <w:vAlign w:val="center"/>
          </w:tcPr>
          <w:p w14:paraId="2C5AFD18">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39AC4FDF">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教育部高等学校计算机类专业教学指导委员会、教育部高等学校软件工程专业教学指导委员会、教育部高等学校大学计算机课程教学指导委会、全国高等学校计算机教育研究会</w:t>
            </w:r>
          </w:p>
        </w:tc>
        <w:tc>
          <w:tcPr>
            <w:tcW w:w="1190" w:type="dxa"/>
            <w:vAlign w:val="center"/>
          </w:tcPr>
          <w:p w14:paraId="2280E2CC">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45897C35">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51DB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263E59E2">
            <w:pPr>
              <w:pStyle w:val="12"/>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40</w:t>
            </w:r>
          </w:p>
        </w:tc>
        <w:tc>
          <w:tcPr>
            <w:tcW w:w="3402" w:type="dxa"/>
            <w:vAlign w:val="center"/>
          </w:tcPr>
          <w:p w14:paraId="410AF6FD">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中国大学生机械工程创新创意大赛-过程装备实践与创新赛、铸造工艺设计赛、材料热处理创新创业赛、起重机创意赛</w:t>
            </w:r>
          </w:p>
        </w:tc>
        <w:tc>
          <w:tcPr>
            <w:tcW w:w="992" w:type="dxa"/>
            <w:vAlign w:val="center"/>
          </w:tcPr>
          <w:p w14:paraId="5CB2111D">
            <w:pPr>
              <w:pStyle w:val="12"/>
              <w:spacing w:before="5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36477122">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中国机械工程学会、教育部高等学校机械类专业教学指导委员会、教育部高等学校材料类专业教学指导委员会、教育部高等学校工业工程类专业教学指导委员会</w:t>
            </w:r>
          </w:p>
        </w:tc>
        <w:tc>
          <w:tcPr>
            <w:tcW w:w="1190" w:type="dxa"/>
            <w:vAlign w:val="center"/>
          </w:tcPr>
          <w:p w14:paraId="6DCBF8E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45185756">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6F63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66E5EE44">
            <w:pPr>
              <w:pStyle w:val="12"/>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41</w:t>
            </w:r>
          </w:p>
        </w:tc>
        <w:tc>
          <w:tcPr>
            <w:tcW w:w="3402" w:type="dxa"/>
            <w:vAlign w:val="center"/>
          </w:tcPr>
          <w:p w14:paraId="1DF2857D">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蓝桥杯全国软件和信息技术专业人才赛</w:t>
            </w:r>
          </w:p>
        </w:tc>
        <w:tc>
          <w:tcPr>
            <w:tcW w:w="992" w:type="dxa"/>
            <w:vAlign w:val="center"/>
          </w:tcPr>
          <w:p w14:paraId="7BF7DDA1">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EFE65CB">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工业和信息化部人才交流中心</w:t>
            </w:r>
          </w:p>
        </w:tc>
        <w:tc>
          <w:tcPr>
            <w:tcW w:w="1190" w:type="dxa"/>
            <w:vAlign w:val="center"/>
          </w:tcPr>
          <w:p w14:paraId="309403C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3961937A">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25DE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5A15CA1B">
            <w:pPr>
              <w:pStyle w:val="12"/>
              <w:spacing w:before="215"/>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42</w:t>
            </w:r>
          </w:p>
        </w:tc>
        <w:tc>
          <w:tcPr>
            <w:tcW w:w="3402" w:type="dxa"/>
            <w:vAlign w:val="center"/>
          </w:tcPr>
          <w:p w14:paraId="10F75A62">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“中国软件杯”大学生软件设计大赛</w:t>
            </w:r>
          </w:p>
        </w:tc>
        <w:tc>
          <w:tcPr>
            <w:tcW w:w="992" w:type="dxa"/>
            <w:vAlign w:val="center"/>
          </w:tcPr>
          <w:p w14:paraId="7C531CA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B7EC4E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工业和信息化部、教育部、江苏省人民政府</w:t>
            </w:r>
          </w:p>
        </w:tc>
        <w:tc>
          <w:tcPr>
            <w:tcW w:w="1190" w:type="dxa"/>
            <w:vAlign w:val="center"/>
          </w:tcPr>
          <w:p w14:paraId="6953A49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48DEC957">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5E8B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74FDDE45">
            <w:pPr>
              <w:pStyle w:val="12"/>
              <w:spacing w:before="213"/>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43</w:t>
            </w:r>
          </w:p>
        </w:tc>
        <w:tc>
          <w:tcPr>
            <w:tcW w:w="3402" w:type="dxa"/>
            <w:vAlign w:val="center"/>
          </w:tcPr>
          <w:p w14:paraId="4A44FE2B">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全国高校数字艺术设计大赛</w:t>
            </w:r>
          </w:p>
        </w:tc>
        <w:tc>
          <w:tcPr>
            <w:tcW w:w="992" w:type="dxa"/>
            <w:vAlign w:val="center"/>
          </w:tcPr>
          <w:p w14:paraId="53D79043">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FC62F9D">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工业和信息化部人才交流中心</w:t>
            </w:r>
          </w:p>
        </w:tc>
        <w:tc>
          <w:tcPr>
            <w:tcW w:w="1190" w:type="dxa"/>
            <w:vAlign w:val="center"/>
          </w:tcPr>
          <w:p w14:paraId="411D424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A843FAA">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7E8A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189018BF">
            <w:pPr>
              <w:pStyle w:val="12"/>
              <w:spacing w:before="204"/>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44</w:t>
            </w:r>
          </w:p>
        </w:tc>
        <w:tc>
          <w:tcPr>
            <w:tcW w:w="3402" w:type="dxa"/>
            <w:vAlign w:val="center"/>
          </w:tcPr>
          <w:p w14:paraId="6B121A4C">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中美青年创客大赛</w:t>
            </w:r>
          </w:p>
        </w:tc>
        <w:tc>
          <w:tcPr>
            <w:tcW w:w="992" w:type="dxa"/>
            <w:vAlign w:val="center"/>
          </w:tcPr>
          <w:p w14:paraId="3087B751">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国际级</w:t>
            </w:r>
          </w:p>
        </w:tc>
        <w:tc>
          <w:tcPr>
            <w:tcW w:w="3842" w:type="dxa"/>
            <w:vAlign w:val="center"/>
          </w:tcPr>
          <w:p w14:paraId="619072D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p>
        </w:tc>
        <w:tc>
          <w:tcPr>
            <w:tcW w:w="1190" w:type="dxa"/>
            <w:vAlign w:val="center"/>
          </w:tcPr>
          <w:p w14:paraId="7D93A3AF">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3FB6624">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4C0B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14F02785">
            <w:pPr>
              <w:pStyle w:val="12"/>
              <w:spacing w:before="217"/>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45</w:t>
            </w:r>
          </w:p>
        </w:tc>
        <w:tc>
          <w:tcPr>
            <w:tcW w:w="3402" w:type="dxa"/>
            <w:vAlign w:val="center"/>
          </w:tcPr>
          <w:p w14:paraId="5C28D495">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米兰设计周--中国高校设计学科师生优秀作品展</w:t>
            </w:r>
          </w:p>
        </w:tc>
        <w:tc>
          <w:tcPr>
            <w:tcW w:w="992" w:type="dxa"/>
            <w:vAlign w:val="center"/>
          </w:tcPr>
          <w:p w14:paraId="25704BF8">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01F3BE3">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中国教育国际交流协会、中国高等教育学会</w:t>
            </w:r>
          </w:p>
        </w:tc>
        <w:tc>
          <w:tcPr>
            <w:tcW w:w="1190" w:type="dxa"/>
            <w:vAlign w:val="center"/>
          </w:tcPr>
          <w:p w14:paraId="294968A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040ABCF">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514A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7C190822">
            <w:pPr>
              <w:pStyle w:val="12"/>
              <w:spacing w:before="208"/>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46</w:t>
            </w:r>
          </w:p>
        </w:tc>
        <w:tc>
          <w:tcPr>
            <w:tcW w:w="3402" w:type="dxa"/>
            <w:vAlign w:val="center"/>
          </w:tcPr>
          <w:p w14:paraId="6759ED72">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全国大学生集成电路创新创业大赛</w:t>
            </w:r>
          </w:p>
        </w:tc>
        <w:tc>
          <w:tcPr>
            <w:tcW w:w="992" w:type="dxa"/>
            <w:vAlign w:val="center"/>
          </w:tcPr>
          <w:p w14:paraId="7FF71A3B">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5B6583F">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工业和信息化部人才交流中心</w:t>
            </w:r>
          </w:p>
        </w:tc>
        <w:tc>
          <w:tcPr>
            <w:tcW w:w="1190" w:type="dxa"/>
            <w:vAlign w:val="center"/>
          </w:tcPr>
          <w:p w14:paraId="7F644AD0">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45971D46">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740E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42C96EE0">
            <w:pPr>
              <w:pStyle w:val="12"/>
              <w:spacing w:before="214"/>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47</w:t>
            </w:r>
          </w:p>
        </w:tc>
        <w:tc>
          <w:tcPr>
            <w:tcW w:w="3402" w:type="dxa"/>
            <w:vAlign w:val="center"/>
          </w:tcPr>
          <w:p w14:paraId="44AF4E2F">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中国机器人及人工智能大赛</w:t>
            </w:r>
          </w:p>
        </w:tc>
        <w:tc>
          <w:tcPr>
            <w:tcW w:w="992" w:type="dxa"/>
            <w:vAlign w:val="center"/>
          </w:tcPr>
          <w:p w14:paraId="14572D81">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F796BD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中国人工智能学会</w:t>
            </w:r>
          </w:p>
        </w:tc>
        <w:tc>
          <w:tcPr>
            <w:tcW w:w="1190" w:type="dxa"/>
            <w:vAlign w:val="center"/>
          </w:tcPr>
          <w:p w14:paraId="202A862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A6A1E07">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394F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7379632A">
            <w:pPr>
              <w:pStyle w:val="12"/>
              <w:spacing w:before="209"/>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48</w:t>
            </w:r>
          </w:p>
        </w:tc>
        <w:tc>
          <w:tcPr>
            <w:tcW w:w="3402" w:type="dxa"/>
            <w:vAlign w:val="center"/>
          </w:tcPr>
          <w:p w14:paraId="12DE2DEF">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全国高校商业精英挑战赛-品牌策划竞赛、会展专业创新创业实践竞赛、国际贸易竞赛、创新创业竞赛</w:t>
            </w:r>
          </w:p>
        </w:tc>
        <w:tc>
          <w:tcPr>
            <w:tcW w:w="992" w:type="dxa"/>
            <w:vAlign w:val="center"/>
          </w:tcPr>
          <w:p w14:paraId="7094DE0C">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A17635B">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中国贸促会商业行业委员会、中国国际商会商业行业商会、中国商业经济学、中国会展经济研究会</w:t>
            </w:r>
          </w:p>
        </w:tc>
        <w:tc>
          <w:tcPr>
            <w:tcW w:w="1190" w:type="dxa"/>
            <w:vAlign w:val="center"/>
          </w:tcPr>
          <w:p w14:paraId="0E4B4A3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796BD821">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2CDD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3505FE6E">
            <w:pPr>
              <w:pStyle w:val="12"/>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49</w:t>
            </w:r>
          </w:p>
        </w:tc>
        <w:tc>
          <w:tcPr>
            <w:tcW w:w="3402" w:type="dxa"/>
            <w:vAlign w:val="center"/>
          </w:tcPr>
          <w:p w14:paraId="41FE962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中国好创意暨全国数字艺术设计大赛</w:t>
            </w:r>
          </w:p>
        </w:tc>
        <w:tc>
          <w:tcPr>
            <w:tcW w:w="992" w:type="dxa"/>
            <w:vAlign w:val="center"/>
          </w:tcPr>
          <w:p w14:paraId="5ED442D8">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0153409">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全国高等院校计算机基础教育研究会</w:t>
            </w:r>
          </w:p>
        </w:tc>
        <w:tc>
          <w:tcPr>
            <w:tcW w:w="1190" w:type="dxa"/>
            <w:vAlign w:val="center"/>
          </w:tcPr>
          <w:p w14:paraId="1879EF6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8E1E364">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719AE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704" w:type="dxa"/>
            <w:vAlign w:val="center"/>
          </w:tcPr>
          <w:p w14:paraId="3AB383AE">
            <w:pPr>
              <w:pStyle w:val="12"/>
              <w:spacing w:before="216"/>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50</w:t>
            </w:r>
          </w:p>
        </w:tc>
        <w:tc>
          <w:tcPr>
            <w:tcW w:w="3402" w:type="dxa"/>
            <w:vAlign w:val="center"/>
          </w:tcPr>
          <w:p w14:paraId="13CF8EF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“学创杯”全国大学生创业综合模拟大赛</w:t>
            </w:r>
          </w:p>
        </w:tc>
        <w:tc>
          <w:tcPr>
            <w:tcW w:w="992" w:type="dxa"/>
            <w:vAlign w:val="center"/>
          </w:tcPr>
          <w:p w14:paraId="1CAD658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31C381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高等学校国家级实验教学示范中心联席会经济与管理学科组</w:t>
            </w:r>
          </w:p>
        </w:tc>
        <w:tc>
          <w:tcPr>
            <w:tcW w:w="1190" w:type="dxa"/>
            <w:vAlign w:val="center"/>
          </w:tcPr>
          <w:p w14:paraId="2CA1B57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2BB2C2F">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56F7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5EF81410">
            <w:pPr>
              <w:pStyle w:val="12"/>
              <w:spacing w:before="212"/>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51</w:t>
            </w:r>
          </w:p>
        </w:tc>
        <w:tc>
          <w:tcPr>
            <w:tcW w:w="3402" w:type="dxa"/>
            <w:vAlign w:val="center"/>
          </w:tcPr>
          <w:p w14:paraId="6E26A451">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“大唐杯”全国大学生新一代信息通信技术大赛</w:t>
            </w:r>
          </w:p>
        </w:tc>
        <w:tc>
          <w:tcPr>
            <w:tcW w:w="992" w:type="dxa"/>
            <w:vAlign w:val="center"/>
          </w:tcPr>
          <w:p w14:paraId="5B7AB6F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DC98E7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工业和信息化部人才交流中心、中国通信企业协会</w:t>
            </w:r>
          </w:p>
        </w:tc>
        <w:tc>
          <w:tcPr>
            <w:tcW w:w="1190" w:type="dxa"/>
            <w:vAlign w:val="center"/>
          </w:tcPr>
          <w:p w14:paraId="086B9E03">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3999BB4">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06EC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704" w:type="dxa"/>
            <w:vAlign w:val="center"/>
          </w:tcPr>
          <w:p w14:paraId="5EE985A2">
            <w:pPr>
              <w:pStyle w:val="12"/>
              <w:spacing w:before="213"/>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52</w:t>
            </w:r>
          </w:p>
        </w:tc>
        <w:tc>
          <w:tcPr>
            <w:tcW w:w="3402" w:type="dxa"/>
            <w:vAlign w:val="center"/>
          </w:tcPr>
          <w:p w14:paraId="3FB88B6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全国高校BIM毕业设计创新大赛</w:t>
            </w:r>
          </w:p>
        </w:tc>
        <w:tc>
          <w:tcPr>
            <w:tcW w:w="992" w:type="dxa"/>
            <w:vAlign w:val="center"/>
          </w:tcPr>
          <w:p w14:paraId="25C8589E">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1FC5E59">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中国土木工程学会建筑市场与招标投标研究分会、广联达科技股份有限公司</w:t>
            </w:r>
          </w:p>
        </w:tc>
        <w:tc>
          <w:tcPr>
            <w:tcW w:w="1190" w:type="dxa"/>
            <w:vAlign w:val="center"/>
          </w:tcPr>
          <w:p w14:paraId="19BC319C">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63C7E6C4">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5824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46F86782">
            <w:pPr>
              <w:pStyle w:val="12"/>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53</w:t>
            </w:r>
          </w:p>
        </w:tc>
        <w:tc>
          <w:tcPr>
            <w:tcW w:w="3402" w:type="dxa"/>
            <w:vAlign w:val="center"/>
          </w:tcPr>
          <w:p w14:paraId="42A7D08D">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全国大学生生命科学竞赛（CULSC）-生命科学竞赛、生命创新创业大赛</w:t>
            </w:r>
          </w:p>
        </w:tc>
        <w:tc>
          <w:tcPr>
            <w:tcW w:w="992" w:type="dxa"/>
            <w:vAlign w:val="center"/>
          </w:tcPr>
          <w:p w14:paraId="3AF88166">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A88E72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全国大学生生命科学竞赛委员会、高等学校国家级实验教学示范中心联席会、《高校生物学教学研究（电子版）》杂志社</w:t>
            </w:r>
          </w:p>
        </w:tc>
        <w:tc>
          <w:tcPr>
            <w:tcW w:w="1190" w:type="dxa"/>
            <w:vAlign w:val="center"/>
          </w:tcPr>
          <w:p w14:paraId="2119308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E6808C1">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3481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704" w:type="dxa"/>
            <w:vAlign w:val="center"/>
          </w:tcPr>
          <w:p w14:paraId="14ECBBE4">
            <w:pPr>
              <w:pStyle w:val="12"/>
              <w:spacing w:before="215"/>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54</w:t>
            </w:r>
          </w:p>
        </w:tc>
        <w:tc>
          <w:tcPr>
            <w:tcW w:w="3402" w:type="dxa"/>
            <w:vAlign w:val="center"/>
          </w:tcPr>
          <w:p w14:paraId="58F0C8E2">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华为ICT大赛</w:t>
            </w:r>
          </w:p>
        </w:tc>
        <w:tc>
          <w:tcPr>
            <w:tcW w:w="992" w:type="dxa"/>
            <w:vAlign w:val="center"/>
          </w:tcPr>
          <w:p w14:paraId="285762A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3B6FED91">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华为技术有限公司</w:t>
            </w:r>
          </w:p>
        </w:tc>
        <w:tc>
          <w:tcPr>
            <w:tcW w:w="1190" w:type="dxa"/>
            <w:vAlign w:val="center"/>
          </w:tcPr>
          <w:p w14:paraId="4FF9B22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3934AA9C">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2B99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75E42BBF">
            <w:pPr>
              <w:pStyle w:val="12"/>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55</w:t>
            </w:r>
          </w:p>
        </w:tc>
        <w:tc>
          <w:tcPr>
            <w:tcW w:w="3402" w:type="dxa"/>
            <w:vAlign w:val="center"/>
          </w:tcPr>
          <w:p w14:paraId="4D6F3C57">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全国大学生嵌入式芯片与系统设计竞赛</w:t>
            </w:r>
          </w:p>
        </w:tc>
        <w:tc>
          <w:tcPr>
            <w:tcW w:w="992" w:type="dxa"/>
            <w:vAlign w:val="center"/>
          </w:tcPr>
          <w:p w14:paraId="3F6ABC7B">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CCDA39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中国电子学会</w:t>
            </w:r>
          </w:p>
        </w:tc>
        <w:tc>
          <w:tcPr>
            <w:tcW w:w="1190" w:type="dxa"/>
            <w:vAlign w:val="center"/>
          </w:tcPr>
          <w:p w14:paraId="7809705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1D283C2F">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5543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Align w:val="center"/>
          </w:tcPr>
          <w:p w14:paraId="413EDD07">
            <w:pPr>
              <w:pStyle w:val="12"/>
              <w:spacing w:before="203"/>
              <w:ind w:left="0"/>
              <w:jc w:val="center"/>
              <w:rPr>
                <w:rFonts w:ascii="Times New Roman" w:hAnsi="Times New Roman" w:eastAsia="仿宋_GB2312" w:cs="Times New Roman"/>
                <w:bCs/>
                <w:color w:val="000000"/>
                <w:sz w:val="24"/>
                <w:szCs w:val="24"/>
              </w:rPr>
            </w:pPr>
            <w:r>
              <w:rPr>
                <w:rFonts w:ascii="Times New Roman" w:hAnsi="Times New Roman" w:eastAsia="仿宋_GB2312" w:cs="Times New Roman"/>
                <w:sz w:val="24"/>
                <w:szCs w:val="24"/>
              </w:rPr>
              <w:t>56</w:t>
            </w:r>
          </w:p>
        </w:tc>
        <w:tc>
          <w:tcPr>
            <w:tcW w:w="3402" w:type="dxa"/>
            <w:vAlign w:val="center"/>
          </w:tcPr>
          <w:p w14:paraId="23B21F59">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中国高校智能机器人创意大赛</w:t>
            </w:r>
          </w:p>
        </w:tc>
        <w:tc>
          <w:tcPr>
            <w:tcW w:w="992" w:type="dxa"/>
            <w:vAlign w:val="center"/>
          </w:tcPr>
          <w:p w14:paraId="03696FF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EF89637">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中国高等教育学会、教育部工程图学课程教学指导委员会、中国高校智能机器人创意大赛组委会</w:t>
            </w:r>
          </w:p>
        </w:tc>
        <w:tc>
          <w:tcPr>
            <w:tcW w:w="1190" w:type="dxa"/>
            <w:vAlign w:val="center"/>
          </w:tcPr>
          <w:p w14:paraId="21A7AD20">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38A962E4">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7178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Align w:val="center"/>
          </w:tcPr>
          <w:p w14:paraId="1DD77B8C">
            <w:pPr>
              <w:pStyle w:val="12"/>
              <w:ind w:left="0"/>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sz w:val="24"/>
                <w:szCs w:val="24"/>
              </w:rPr>
              <w:t>57</w:t>
            </w:r>
          </w:p>
        </w:tc>
        <w:tc>
          <w:tcPr>
            <w:tcW w:w="3402" w:type="dxa"/>
            <w:vAlign w:val="center"/>
          </w:tcPr>
          <w:p w14:paraId="6EAB614E">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全国大学生金相技能大赛</w:t>
            </w:r>
          </w:p>
        </w:tc>
        <w:tc>
          <w:tcPr>
            <w:tcW w:w="992" w:type="dxa"/>
            <w:vAlign w:val="center"/>
          </w:tcPr>
          <w:p w14:paraId="3FC0D70F">
            <w:pPr>
              <w:pStyle w:val="12"/>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64073FAD">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教育部高等学校材料类专业教学指导委员会</w:t>
            </w:r>
          </w:p>
        </w:tc>
        <w:tc>
          <w:tcPr>
            <w:tcW w:w="1190" w:type="dxa"/>
            <w:vAlign w:val="center"/>
          </w:tcPr>
          <w:p w14:paraId="0522B8E7">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01C1C5C">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3E7F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3DFFA533">
            <w:pPr>
              <w:pStyle w:val="12"/>
              <w:ind w:left="0"/>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sz w:val="24"/>
                <w:szCs w:val="24"/>
              </w:rPr>
              <w:t>58</w:t>
            </w:r>
          </w:p>
        </w:tc>
        <w:tc>
          <w:tcPr>
            <w:tcW w:w="3402" w:type="dxa"/>
            <w:vAlign w:val="center"/>
          </w:tcPr>
          <w:p w14:paraId="13716F5F">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全国大学生地质技能竞赛</w:t>
            </w:r>
          </w:p>
        </w:tc>
        <w:tc>
          <w:tcPr>
            <w:tcW w:w="992" w:type="dxa"/>
            <w:vAlign w:val="center"/>
          </w:tcPr>
          <w:p w14:paraId="01CA3AD3">
            <w:pPr>
              <w:pStyle w:val="12"/>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463F63AE">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国土资源部、中国地质调查局、中国地质学会等</w:t>
            </w:r>
          </w:p>
        </w:tc>
        <w:tc>
          <w:tcPr>
            <w:tcW w:w="1190" w:type="dxa"/>
            <w:vAlign w:val="center"/>
          </w:tcPr>
          <w:p w14:paraId="08DFD871">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E7F2372">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1DC0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3EAA44DC">
            <w:pPr>
              <w:pStyle w:val="12"/>
              <w:spacing w:before="176"/>
              <w:ind w:left="0"/>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sz w:val="24"/>
                <w:szCs w:val="24"/>
              </w:rPr>
              <w:t>59</w:t>
            </w:r>
          </w:p>
        </w:tc>
        <w:tc>
          <w:tcPr>
            <w:tcW w:w="3402" w:type="dxa"/>
            <w:vAlign w:val="center"/>
          </w:tcPr>
          <w:p w14:paraId="2520805E">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全国大学生信息安全竞赛</w:t>
            </w:r>
          </w:p>
        </w:tc>
        <w:tc>
          <w:tcPr>
            <w:tcW w:w="992" w:type="dxa"/>
            <w:vAlign w:val="center"/>
          </w:tcPr>
          <w:p w14:paraId="6AE964D2">
            <w:pPr>
              <w:pStyle w:val="12"/>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16CDC1DB">
            <w:pPr>
              <w:pStyle w:val="12"/>
              <w:spacing w:before="50"/>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教育部高等学校信息安全专业教学指导委员会</w:t>
            </w:r>
          </w:p>
        </w:tc>
        <w:tc>
          <w:tcPr>
            <w:tcW w:w="1190" w:type="dxa"/>
            <w:vAlign w:val="center"/>
          </w:tcPr>
          <w:p w14:paraId="6E92A1E2">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A594534">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6E40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center"/>
          </w:tcPr>
          <w:p w14:paraId="0073CD60">
            <w:pPr>
              <w:pStyle w:val="12"/>
              <w:spacing w:before="163"/>
              <w:ind w:left="0"/>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sz w:val="24"/>
                <w:szCs w:val="24"/>
              </w:rPr>
              <w:t>60</w:t>
            </w:r>
          </w:p>
        </w:tc>
        <w:tc>
          <w:tcPr>
            <w:tcW w:w="3402" w:type="dxa"/>
            <w:vAlign w:val="center"/>
          </w:tcPr>
          <w:p w14:paraId="759A884E">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全国大学生光电设计竞赛</w:t>
            </w:r>
          </w:p>
        </w:tc>
        <w:tc>
          <w:tcPr>
            <w:tcW w:w="992" w:type="dxa"/>
            <w:vAlign w:val="center"/>
          </w:tcPr>
          <w:p w14:paraId="446C0D86">
            <w:pPr>
              <w:pStyle w:val="12"/>
              <w:spacing w:before="183"/>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004FB65C">
            <w:pPr>
              <w:pStyle w:val="12"/>
              <w:spacing w:before="51" w:line="319" w:lineRule="auto"/>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中国光学学会、中国光学学会光学教育专业委员会</w:t>
            </w:r>
          </w:p>
        </w:tc>
        <w:tc>
          <w:tcPr>
            <w:tcW w:w="1190" w:type="dxa"/>
            <w:vAlign w:val="center"/>
          </w:tcPr>
          <w:p w14:paraId="0D139163">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42BD2BA7">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219F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bottom w:val="single" w:color="auto" w:sz="4" w:space="0"/>
            </w:tcBorders>
            <w:vAlign w:val="center"/>
          </w:tcPr>
          <w:p w14:paraId="3B70B380">
            <w:pPr>
              <w:pStyle w:val="12"/>
              <w:spacing w:before="175"/>
              <w:ind w:left="0"/>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bCs/>
                <w:color w:val="000000"/>
                <w:sz w:val="24"/>
                <w:szCs w:val="24"/>
                <w:lang w:val="en-US" w:bidi="ar-SA"/>
              </w:rPr>
              <w:t>61</w:t>
            </w:r>
          </w:p>
        </w:tc>
        <w:tc>
          <w:tcPr>
            <w:tcW w:w="3402" w:type="dxa"/>
            <w:tcBorders>
              <w:bottom w:val="single" w:color="auto" w:sz="4" w:space="0"/>
            </w:tcBorders>
            <w:vAlign w:val="center"/>
          </w:tcPr>
          <w:p w14:paraId="6DA30080">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中国机器人大赛暨RoboCup机器人世界杯中国赛</w:t>
            </w:r>
          </w:p>
        </w:tc>
        <w:tc>
          <w:tcPr>
            <w:tcW w:w="992" w:type="dxa"/>
            <w:tcBorders>
              <w:bottom w:val="single" w:color="auto" w:sz="4" w:space="0"/>
            </w:tcBorders>
            <w:vAlign w:val="center"/>
          </w:tcPr>
          <w:p w14:paraId="215727E3">
            <w:pPr>
              <w:pStyle w:val="12"/>
              <w:spacing w:before="5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tcBorders>
              <w:bottom w:val="single" w:color="auto" w:sz="4" w:space="0"/>
            </w:tcBorders>
            <w:vAlign w:val="center"/>
          </w:tcPr>
          <w:p w14:paraId="27A1ECD5">
            <w:pPr>
              <w:pStyle w:val="12"/>
              <w:spacing w:before="51"/>
              <w:ind w:left="0"/>
              <w:jc w:val="both"/>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中国自动化学会</w:t>
            </w:r>
          </w:p>
        </w:tc>
        <w:tc>
          <w:tcPr>
            <w:tcW w:w="1190" w:type="dxa"/>
            <w:tcBorders>
              <w:bottom w:val="single" w:color="auto" w:sz="4" w:space="0"/>
            </w:tcBorders>
            <w:vAlign w:val="center"/>
          </w:tcPr>
          <w:p w14:paraId="0A07782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B9942AA">
            <w:pPr>
              <w:pStyle w:val="12"/>
              <w:spacing w:before="50"/>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建设项目</w:t>
            </w:r>
          </w:p>
        </w:tc>
      </w:tr>
      <w:tr w14:paraId="451A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op w:val="single" w:color="auto" w:sz="4" w:space="0"/>
              <w:bottom w:val="single" w:color="auto" w:sz="4" w:space="0"/>
            </w:tcBorders>
            <w:vAlign w:val="center"/>
          </w:tcPr>
          <w:p w14:paraId="31B76A23">
            <w:pPr>
              <w:widowControl/>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bCs/>
                <w:color w:val="000000"/>
                <w:sz w:val="24"/>
                <w:szCs w:val="24"/>
                <w:lang w:val="en-US" w:bidi="ar-SA"/>
              </w:rPr>
              <w:t>62</w:t>
            </w:r>
          </w:p>
        </w:tc>
        <w:tc>
          <w:tcPr>
            <w:tcW w:w="3402" w:type="dxa"/>
            <w:tcBorders>
              <w:top w:val="single" w:color="auto" w:sz="4" w:space="0"/>
              <w:bottom w:val="single" w:color="auto" w:sz="4" w:space="0"/>
            </w:tcBorders>
            <w:vAlign w:val="center"/>
          </w:tcPr>
          <w:p w14:paraId="646F972E">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全国大学生化工实验大赛</w:t>
            </w:r>
          </w:p>
        </w:tc>
        <w:tc>
          <w:tcPr>
            <w:tcW w:w="992" w:type="dxa"/>
            <w:tcBorders>
              <w:top w:val="single" w:color="auto" w:sz="4" w:space="0"/>
              <w:bottom w:val="single" w:color="auto" w:sz="4" w:space="0"/>
            </w:tcBorders>
            <w:vAlign w:val="center"/>
          </w:tcPr>
          <w:p w14:paraId="2807B114">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tcBorders>
              <w:top w:val="single" w:color="auto" w:sz="4" w:space="0"/>
              <w:bottom w:val="single" w:color="auto" w:sz="4" w:space="0"/>
            </w:tcBorders>
            <w:vAlign w:val="center"/>
          </w:tcPr>
          <w:p w14:paraId="4A211F49">
            <w:pPr>
              <w:pStyle w:val="12"/>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中国化工教育协会，教育部高等学校化工类专业教学指导委员会</w:t>
            </w:r>
          </w:p>
        </w:tc>
        <w:tc>
          <w:tcPr>
            <w:tcW w:w="1190" w:type="dxa"/>
            <w:tcBorders>
              <w:top w:val="single" w:color="auto" w:sz="4" w:space="0"/>
              <w:bottom w:val="single" w:color="auto" w:sz="4" w:space="0"/>
            </w:tcBorders>
            <w:vAlign w:val="center"/>
          </w:tcPr>
          <w:p w14:paraId="6922F80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73BA173F">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10F1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op w:val="single" w:color="auto" w:sz="4" w:space="0"/>
              <w:bottom w:val="single" w:color="auto" w:sz="4" w:space="0"/>
            </w:tcBorders>
            <w:vAlign w:val="center"/>
          </w:tcPr>
          <w:p w14:paraId="40719DFF">
            <w:pPr>
              <w:widowControl/>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bCs/>
                <w:color w:val="000000"/>
                <w:sz w:val="24"/>
                <w:szCs w:val="24"/>
                <w:lang w:val="en-US" w:bidi="ar-SA"/>
              </w:rPr>
              <w:t>63</w:t>
            </w:r>
          </w:p>
        </w:tc>
        <w:tc>
          <w:tcPr>
            <w:tcW w:w="3402" w:type="dxa"/>
            <w:tcBorders>
              <w:top w:val="single" w:color="auto" w:sz="4" w:space="0"/>
              <w:bottom w:val="single" w:color="auto" w:sz="4" w:space="0"/>
            </w:tcBorders>
            <w:vAlign w:val="center"/>
          </w:tcPr>
          <w:p w14:paraId="61C70432">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全国大学生化学实验创新设计大赛</w:t>
            </w:r>
          </w:p>
        </w:tc>
        <w:tc>
          <w:tcPr>
            <w:tcW w:w="992" w:type="dxa"/>
            <w:tcBorders>
              <w:top w:val="single" w:color="auto" w:sz="4" w:space="0"/>
              <w:bottom w:val="single" w:color="auto" w:sz="4" w:space="0"/>
            </w:tcBorders>
            <w:vAlign w:val="center"/>
          </w:tcPr>
          <w:p w14:paraId="2AF8D3B9">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tcBorders>
              <w:top w:val="single" w:color="auto" w:sz="4" w:space="0"/>
              <w:bottom w:val="single" w:color="auto" w:sz="4" w:space="0"/>
            </w:tcBorders>
            <w:vAlign w:val="center"/>
          </w:tcPr>
          <w:p w14:paraId="26DF26B7">
            <w:pPr>
              <w:pStyle w:val="12"/>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中国化学会、教育部高等学校国家级实验教学示范中心联席会</w:t>
            </w:r>
          </w:p>
        </w:tc>
        <w:tc>
          <w:tcPr>
            <w:tcW w:w="1190" w:type="dxa"/>
            <w:tcBorders>
              <w:top w:val="single" w:color="auto" w:sz="4" w:space="0"/>
              <w:bottom w:val="single" w:color="auto" w:sz="4" w:space="0"/>
            </w:tcBorders>
            <w:vAlign w:val="center"/>
          </w:tcPr>
          <w:p w14:paraId="3AEE95D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59DD116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47EB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704" w:type="dxa"/>
            <w:tcBorders>
              <w:top w:val="single" w:color="auto" w:sz="4" w:space="0"/>
              <w:bottom w:val="single" w:color="auto" w:sz="4" w:space="0"/>
            </w:tcBorders>
            <w:vAlign w:val="center"/>
          </w:tcPr>
          <w:p w14:paraId="10EA50F0">
            <w:pPr>
              <w:widowControl/>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bCs/>
                <w:color w:val="000000"/>
                <w:sz w:val="24"/>
                <w:szCs w:val="24"/>
                <w:lang w:val="en-US" w:bidi="ar-SA"/>
              </w:rPr>
              <w:t>64</w:t>
            </w:r>
          </w:p>
        </w:tc>
        <w:tc>
          <w:tcPr>
            <w:tcW w:w="3402" w:type="dxa"/>
            <w:tcBorders>
              <w:top w:val="single" w:color="auto" w:sz="4" w:space="0"/>
              <w:bottom w:val="single" w:color="auto" w:sz="4" w:space="0"/>
            </w:tcBorders>
            <w:vAlign w:val="center"/>
          </w:tcPr>
          <w:p w14:paraId="082FBE0A">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全国大学生测绘学科创新创业智能大赛</w:t>
            </w:r>
          </w:p>
        </w:tc>
        <w:tc>
          <w:tcPr>
            <w:tcW w:w="992" w:type="dxa"/>
            <w:tcBorders>
              <w:top w:val="single" w:color="auto" w:sz="4" w:space="0"/>
              <w:bottom w:val="single" w:color="auto" w:sz="4" w:space="0"/>
            </w:tcBorders>
            <w:vAlign w:val="center"/>
          </w:tcPr>
          <w:p w14:paraId="2A9A379D">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tcBorders>
              <w:top w:val="single" w:color="auto" w:sz="4" w:space="0"/>
              <w:bottom w:val="single" w:color="auto" w:sz="4" w:space="0"/>
            </w:tcBorders>
            <w:vAlign w:val="center"/>
          </w:tcPr>
          <w:p w14:paraId="79543B6D">
            <w:pPr>
              <w:pStyle w:val="12"/>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中国测绘学会</w:t>
            </w:r>
          </w:p>
        </w:tc>
        <w:tc>
          <w:tcPr>
            <w:tcW w:w="1190" w:type="dxa"/>
            <w:tcBorders>
              <w:top w:val="single" w:color="auto" w:sz="4" w:space="0"/>
              <w:bottom w:val="single" w:color="auto" w:sz="4" w:space="0"/>
            </w:tcBorders>
            <w:vAlign w:val="center"/>
          </w:tcPr>
          <w:p w14:paraId="2F1F5B3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2F78CA0C">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6568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704" w:type="dxa"/>
            <w:tcBorders>
              <w:top w:val="single" w:color="auto" w:sz="4" w:space="0"/>
              <w:bottom w:val="single" w:color="auto" w:sz="4" w:space="0"/>
            </w:tcBorders>
            <w:vAlign w:val="center"/>
          </w:tcPr>
          <w:p w14:paraId="51510B04">
            <w:pPr>
              <w:widowControl/>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bCs/>
                <w:color w:val="000000"/>
                <w:sz w:val="24"/>
                <w:szCs w:val="24"/>
                <w:lang w:val="en-US" w:bidi="ar-SA"/>
              </w:rPr>
              <w:t>65</w:t>
            </w:r>
          </w:p>
        </w:tc>
        <w:tc>
          <w:tcPr>
            <w:tcW w:w="3402" w:type="dxa"/>
            <w:tcBorders>
              <w:top w:val="single" w:color="auto" w:sz="4" w:space="0"/>
              <w:bottom w:val="single" w:color="auto" w:sz="4" w:space="0"/>
            </w:tcBorders>
            <w:vAlign w:val="center"/>
          </w:tcPr>
          <w:p w14:paraId="2D20667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“科云杯”全国大学生财会职业能力大赛</w:t>
            </w:r>
          </w:p>
        </w:tc>
        <w:tc>
          <w:tcPr>
            <w:tcW w:w="992" w:type="dxa"/>
            <w:tcBorders>
              <w:top w:val="single" w:color="auto" w:sz="4" w:space="0"/>
              <w:bottom w:val="single" w:color="auto" w:sz="4" w:space="0"/>
            </w:tcBorders>
            <w:vAlign w:val="center"/>
          </w:tcPr>
          <w:p w14:paraId="4F074D5A">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tcBorders>
              <w:top w:val="single" w:color="auto" w:sz="4" w:space="0"/>
              <w:bottom w:val="single" w:color="auto" w:sz="4" w:space="0"/>
            </w:tcBorders>
            <w:vAlign w:val="center"/>
          </w:tcPr>
          <w:p w14:paraId="662F4E09">
            <w:pPr>
              <w:pStyle w:val="12"/>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中国商业会计学会</w:t>
            </w:r>
          </w:p>
        </w:tc>
        <w:tc>
          <w:tcPr>
            <w:tcW w:w="1190" w:type="dxa"/>
            <w:tcBorders>
              <w:top w:val="single" w:color="auto" w:sz="4" w:space="0"/>
              <w:bottom w:val="single" w:color="auto" w:sz="4" w:space="0"/>
            </w:tcBorders>
            <w:vAlign w:val="center"/>
          </w:tcPr>
          <w:p w14:paraId="72608B6F">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3FD18F07">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69CD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op w:val="single" w:color="auto" w:sz="4" w:space="0"/>
              <w:bottom w:val="single" w:color="auto" w:sz="4" w:space="0"/>
            </w:tcBorders>
            <w:vAlign w:val="center"/>
          </w:tcPr>
          <w:p w14:paraId="27600EB0">
            <w:pPr>
              <w:widowControl/>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bCs/>
                <w:color w:val="000000"/>
                <w:sz w:val="24"/>
                <w:szCs w:val="24"/>
                <w:lang w:val="en-US" w:bidi="ar-SA"/>
              </w:rPr>
              <w:t>66</w:t>
            </w:r>
          </w:p>
        </w:tc>
        <w:tc>
          <w:tcPr>
            <w:tcW w:w="3402" w:type="dxa"/>
            <w:tcBorders>
              <w:top w:val="single" w:color="auto" w:sz="4" w:space="0"/>
              <w:bottom w:val="single" w:color="auto" w:sz="4" w:space="0"/>
            </w:tcBorders>
            <w:vAlign w:val="center"/>
          </w:tcPr>
          <w:p w14:paraId="2B203BB3">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全国大学生数学竞赛</w:t>
            </w:r>
          </w:p>
        </w:tc>
        <w:tc>
          <w:tcPr>
            <w:tcW w:w="992" w:type="dxa"/>
            <w:tcBorders>
              <w:top w:val="single" w:color="auto" w:sz="4" w:space="0"/>
              <w:bottom w:val="single" w:color="auto" w:sz="4" w:space="0"/>
            </w:tcBorders>
            <w:vAlign w:val="center"/>
          </w:tcPr>
          <w:p w14:paraId="0E9EF9A1">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tcBorders>
              <w:top w:val="single" w:color="auto" w:sz="4" w:space="0"/>
              <w:bottom w:val="single" w:color="auto" w:sz="4" w:space="0"/>
            </w:tcBorders>
            <w:vAlign w:val="center"/>
          </w:tcPr>
          <w:p w14:paraId="03DB406D">
            <w:pPr>
              <w:pStyle w:val="12"/>
              <w:ind w:left="0"/>
              <w:jc w:val="both"/>
              <w:rPr>
                <w:rFonts w:ascii="Times New Roman" w:hAnsi="Times New Roman" w:eastAsia="仿宋_GB2312" w:cs="Times New Roman"/>
                <w:sz w:val="24"/>
                <w:szCs w:val="24"/>
              </w:rPr>
            </w:pPr>
            <w:r>
              <w:rPr>
                <w:rFonts w:ascii="Times New Roman" w:hAnsi="Times New Roman" w:eastAsia="仿宋_GB2312" w:cs="Times New Roman"/>
                <w:kern w:val="2"/>
                <w:sz w:val="24"/>
                <w:szCs w:val="24"/>
                <w:lang w:val="en-US" w:bidi="ar-SA"/>
              </w:rPr>
              <w:t>中国数学会</w:t>
            </w:r>
          </w:p>
        </w:tc>
        <w:tc>
          <w:tcPr>
            <w:tcW w:w="1190" w:type="dxa"/>
            <w:tcBorders>
              <w:top w:val="single" w:color="auto" w:sz="4" w:space="0"/>
              <w:bottom w:val="single" w:color="auto" w:sz="4" w:space="0"/>
            </w:tcBorders>
            <w:vAlign w:val="center"/>
          </w:tcPr>
          <w:p w14:paraId="21C227CC">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0D434C2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611C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tcBorders>
              <w:top w:val="single" w:color="auto" w:sz="4" w:space="0"/>
              <w:bottom w:val="single" w:color="auto" w:sz="4" w:space="0"/>
            </w:tcBorders>
            <w:vAlign w:val="center"/>
          </w:tcPr>
          <w:p w14:paraId="3AF44CF4">
            <w:pPr>
              <w:widowControl/>
              <w:jc w:val="center"/>
              <w:rPr>
                <w:rFonts w:ascii="Times New Roman" w:hAnsi="Times New Roman" w:eastAsia="仿宋_GB2312" w:cs="Times New Roman"/>
                <w:bCs/>
                <w:color w:val="000000"/>
                <w:sz w:val="24"/>
                <w:szCs w:val="24"/>
                <w:lang w:val="en-US" w:bidi="ar-SA"/>
              </w:rPr>
            </w:pPr>
            <w:r>
              <w:rPr>
                <w:rFonts w:ascii="Times New Roman" w:hAnsi="Times New Roman" w:eastAsia="仿宋_GB2312" w:cs="Times New Roman"/>
                <w:bCs/>
                <w:color w:val="000000"/>
                <w:sz w:val="24"/>
                <w:szCs w:val="24"/>
                <w:lang w:val="en-US" w:bidi="ar-SA"/>
              </w:rPr>
              <w:t>67</w:t>
            </w:r>
          </w:p>
        </w:tc>
        <w:tc>
          <w:tcPr>
            <w:tcW w:w="3402" w:type="dxa"/>
            <w:tcBorders>
              <w:top w:val="single" w:color="auto" w:sz="4" w:space="0"/>
              <w:bottom w:val="single" w:color="auto" w:sz="4" w:space="0"/>
            </w:tcBorders>
            <w:vAlign w:val="center"/>
          </w:tcPr>
          <w:p w14:paraId="49390654">
            <w:pPr>
              <w:pStyle w:val="12"/>
              <w:spacing w:before="51"/>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全国大学生职业规划大赛</w:t>
            </w:r>
          </w:p>
        </w:tc>
        <w:tc>
          <w:tcPr>
            <w:tcW w:w="992" w:type="dxa"/>
            <w:tcBorders>
              <w:top w:val="single" w:color="auto" w:sz="4" w:space="0"/>
              <w:bottom w:val="single" w:color="auto" w:sz="4" w:space="0"/>
            </w:tcBorders>
            <w:vAlign w:val="center"/>
          </w:tcPr>
          <w:p w14:paraId="2BB4AE9E">
            <w:pPr>
              <w:pStyle w:val="12"/>
              <w:spacing w:before="5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tcBorders>
              <w:top w:val="single" w:color="auto" w:sz="4" w:space="0"/>
              <w:bottom w:val="single" w:color="auto" w:sz="4" w:space="0"/>
            </w:tcBorders>
            <w:vAlign w:val="center"/>
          </w:tcPr>
          <w:p w14:paraId="4D9B9EAB">
            <w:pPr>
              <w:pStyle w:val="12"/>
              <w:ind w:left="0"/>
              <w:jc w:val="both"/>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教育部</w:t>
            </w:r>
          </w:p>
        </w:tc>
        <w:tc>
          <w:tcPr>
            <w:tcW w:w="1190" w:type="dxa"/>
            <w:tcBorders>
              <w:top w:val="single" w:color="auto" w:sz="4" w:space="0"/>
              <w:bottom w:val="single" w:color="auto" w:sz="4" w:space="0"/>
            </w:tcBorders>
            <w:vAlign w:val="center"/>
          </w:tcPr>
          <w:p w14:paraId="48263AD2">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学校重点</w:t>
            </w:r>
          </w:p>
          <w:p w14:paraId="6622D39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026B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704" w:type="dxa"/>
            <w:tcBorders>
              <w:top w:val="double" w:color="auto" w:sz="4" w:space="0"/>
            </w:tcBorders>
            <w:vAlign w:val="center"/>
          </w:tcPr>
          <w:p w14:paraId="274D050E">
            <w:pPr>
              <w:widowControl/>
              <w:jc w:val="center"/>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bCs/>
                <w:color w:val="000000"/>
                <w:sz w:val="24"/>
                <w:szCs w:val="24"/>
                <w:lang w:val="en-US" w:eastAsia="zh-CN"/>
              </w:rPr>
              <w:t>68</w:t>
            </w:r>
          </w:p>
        </w:tc>
        <w:tc>
          <w:tcPr>
            <w:tcW w:w="3402" w:type="dxa"/>
            <w:tcBorders>
              <w:top w:val="double" w:color="auto" w:sz="4" w:space="0"/>
            </w:tcBorders>
            <w:vAlign w:val="center"/>
          </w:tcPr>
          <w:p w14:paraId="50C7AEF2">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“创新杯”全国大学生地球物理知识竞赛</w:t>
            </w:r>
          </w:p>
        </w:tc>
        <w:tc>
          <w:tcPr>
            <w:tcW w:w="992" w:type="dxa"/>
            <w:tcBorders>
              <w:top w:val="double" w:color="auto" w:sz="4" w:space="0"/>
            </w:tcBorders>
            <w:vAlign w:val="center"/>
          </w:tcPr>
          <w:p w14:paraId="178F50FC">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tcBorders>
              <w:top w:val="double" w:color="auto" w:sz="4" w:space="0"/>
            </w:tcBorders>
            <w:vAlign w:val="center"/>
          </w:tcPr>
          <w:p w14:paraId="70228991">
            <w:pPr>
              <w:pStyle w:val="12"/>
              <w:ind w:left="0"/>
              <w:jc w:val="both"/>
              <w:rPr>
                <w:rFonts w:ascii="Times New Roman" w:hAnsi="Times New Roman" w:eastAsia="仿宋_GB2312" w:cs="Times New Roman"/>
                <w:color w:val="000000"/>
                <w:sz w:val="24"/>
                <w:szCs w:val="24"/>
                <w:lang w:val="en-US"/>
              </w:rPr>
            </w:pPr>
            <w:r>
              <w:rPr>
                <w:rFonts w:ascii="Times New Roman" w:hAnsi="Times New Roman" w:eastAsia="仿宋_GB2312" w:cs="Times New Roman"/>
                <w:sz w:val="24"/>
                <w:szCs w:val="24"/>
              </w:rPr>
              <w:t>中国地球物理学会</w:t>
            </w:r>
          </w:p>
        </w:tc>
        <w:tc>
          <w:tcPr>
            <w:tcW w:w="1190" w:type="dxa"/>
            <w:tcBorders>
              <w:top w:val="double" w:color="auto" w:sz="4" w:space="0"/>
            </w:tcBorders>
            <w:vAlign w:val="center"/>
          </w:tcPr>
          <w:p w14:paraId="78047E7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5F740EDE">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65D7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704" w:type="dxa"/>
            <w:vAlign w:val="center"/>
          </w:tcPr>
          <w:p w14:paraId="65F76F03">
            <w:pPr>
              <w:widowControl/>
              <w:jc w:val="center"/>
              <w:textAlignment w:val="center"/>
              <w:rPr>
                <w:rFonts w:hint="default" w:ascii="Times New Roman" w:hAnsi="Times New Roman" w:eastAsia="仿宋_GB2312" w:cs="Times New Roman"/>
                <w:bCs/>
                <w:color w:val="000000"/>
                <w:sz w:val="24"/>
                <w:szCs w:val="24"/>
                <w:lang w:val="en-US" w:eastAsia="zh-CN"/>
              </w:rPr>
            </w:pPr>
            <w:r>
              <w:rPr>
                <w:rFonts w:hint="eastAsia" w:ascii="Times New Roman" w:hAnsi="Times New Roman" w:eastAsia="仿宋_GB2312" w:cs="Times New Roman"/>
                <w:bCs/>
                <w:color w:val="000000"/>
                <w:sz w:val="24"/>
                <w:szCs w:val="24"/>
                <w:lang w:val="en-US" w:eastAsia="zh-CN"/>
              </w:rPr>
              <w:t>69</w:t>
            </w:r>
          </w:p>
        </w:tc>
        <w:tc>
          <w:tcPr>
            <w:tcW w:w="3402" w:type="dxa"/>
            <w:vAlign w:val="center"/>
          </w:tcPr>
          <w:p w14:paraId="606AAA45">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全国大学生GIS 应用技能大赛</w:t>
            </w:r>
          </w:p>
        </w:tc>
        <w:tc>
          <w:tcPr>
            <w:tcW w:w="992" w:type="dxa"/>
            <w:vAlign w:val="center"/>
          </w:tcPr>
          <w:p w14:paraId="77130449">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F9861F3">
            <w:pPr>
              <w:pStyle w:val="12"/>
              <w:spacing w:before="51"/>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中国地理信息产业协会教育与科普工作委员会、教育部高等学校地理科学教学指导委员会</w:t>
            </w:r>
          </w:p>
        </w:tc>
        <w:tc>
          <w:tcPr>
            <w:tcW w:w="1190" w:type="dxa"/>
            <w:vAlign w:val="center"/>
          </w:tcPr>
          <w:p w14:paraId="03F283D1">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09B7A8EB">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143A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04" w:type="dxa"/>
            <w:vAlign w:val="bottom"/>
          </w:tcPr>
          <w:p w14:paraId="4B450DFA">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70</w:t>
            </w:r>
          </w:p>
        </w:tc>
        <w:tc>
          <w:tcPr>
            <w:tcW w:w="3402" w:type="dxa"/>
            <w:vAlign w:val="center"/>
          </w:tcPr>
          <w:p w14:paraId="3335FE92">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杰赛普国际法模拟法庭辩论赛</w:t>
            </w:r>
          </w:p>
        </w:tc>
        <w:tc>
          <w:tcPr>
            <w:tcW w:w="992" w:type="dxa"/>
            <w:vAlign w:val="center"/>
          </w:tcPr>
          <w:p w14:paraId="3973FD35">
            <w:pPr>
              <w:pStyle w:val="12"/>
              <w:spacing w:before="18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31C5AFC0">
            <w:pPr>
              <w:pStyle w:val="12"/>
              <w:spacing w:before="50" w:line="319" w:lineRule="auto"/>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美国国际法学生联合会</w:t>
            </w:r>
          </w:p>
        </w:tc>
        <w:tc>
          <w:tcPr>
            <w:tcW w:w="1190" w:type="dxa"/>
            <w:vAlign w:val="center"/>
          </w:tcPr>
          <w:p w14:paraId="07F415E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39F8AE0F">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01D7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1CC132E4">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71</w:t>
            </w:r>
          </w:p>
        </w:tc>
        <w:tc>
          <w:tcPr>
            <w:tcW w:w="3402" w:type="dxa"/>
            <w:vAlign w:val="center"/>
          </w:tcPr>
          <w:p w14:paraId="3ACA26A7">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全国高等学校航空航天类专业本科毕业设计大赛</w:t>
            </w:r>
          </w:p>
        </w:tc>
        <w:tc>
          <w:tcPr>
            <w:tcW w:w="992" w:type="dxa"/>
            <w:vAlign w:val="center"/>
          </w:tcPr>
          <w:p w14:paraId="783995A1">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w:t>
            </w:r>
            <w:r>
              <w:rPr>
                <w:rFonts w:ascii="Times New Roman" w:hAnsi="Times New Roman" w:eastAsia="仿宋_GB2312" w:cs="Times New Roman"/>
                <w:sz w:val="24"/>
                <w:szCs w:val="24"/>
                <w:lang w:val="en-US"/>
              </w:rPr>
              <w:t>家</w:t>
            </w:r>
            <w:r>
              <w:rPr>
                <w:rFonts w:ascii="Times New Roman" w:hAnsi="Times New Roman" w:eastAsia="仿宋_GB2312" w:cs="Times New Roman"/>
                <w:sz w:val="24"/>
                <w:szCs w:val="24"/>
              </w:rPr>
              <w:t>级</w:t>
            </w:r>
          </w:p>
        </w:tc>
        <w:tc>
          <w:tcPr>
            <w:tcW w:w="3842" w:type="dxa"/>
            <w:vAlign w:val="center"/>
          </w:tcPr>
          <w:p w14:paraId="542E2DD5">
            <w:pPr>
              <w:pStyle w:val="12"/>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教育部</w:t>
            </w:r>
            <w:r>
              <w:rPr>
                <w:rFonts w:ascii="Times New Roman" w:hAnsi="Times New Roman" w:eastAsia="仿宋_GB2312" w:cs="Times New Roman"/>
                <w:sz w:val="24"/>
                <w:szCs w:val="24"/>
                <w:lang w:val="en-US"/>
              </w:rPr>
              <w:t>高等学校</w:t>
            </w:r>
            <w:r>
              <w:rPr>
                <w:rFonts w:ascii="Times New Roman" w:hAnsi="Times New Roman" w:eastAsia="仿宋_GB2312" w:cs="Times New Roman"/>
                <w:sz w:val="24"/>
                <w:szCs w:val="24"/>
              </w:rPr>
              <w:t>航空航天类专业教学指导委员会</w:t>
            </w:r>
          </w:p>
        </w:tc>
        <w:tc>
          <w:tcPr>
            <w:tcW w:w="1190" w:type="dxa"/>
            <w:vAlign w:val="center"/>
          </w:tcPr>
          <w:p w14:paraId="0AA1376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5D6F08F">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7DCE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473FD6D3">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72</w:t>
            </w:r>
          </w:p>
        </w:tc>
        <w:tc>
          <w:tcPr>
            <w:tcW w:w="3402" w:type="dxa"/>
            <w:vAlign w:val="center"/>
          </w:tcPr>
          <w:p w14:paraId="77212E66">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“创新杯”全国未来飞行器设计大赛</w:t>
            </w:r>
          </w:p>
        </w:tc>
        <w:tc>
          <w:tcPr>
            <w:tcW w:w="992" w:type="dxa"/>
            <w:vAlign w:val="center"/>
          </w:tcPr>
          <w:p w14:paraId="4EFDF66A">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FE327FB">
            <w:pPr>
              <w:pStyle w:val="12"/>
              <w:spacing w:before="51"/>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中国航空学会</w:t>
            </w:r>
          </w:p>
        </w:tc>
        <w:tc>
          <w:tcPr>
            <w:tcW w:w="1190" w:type="dxa"/>
            <w:vAlign w:val="center"/>
          </w:tcPr>
          <w:p w14:paraId="4881C277">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350E39DB">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542BF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04" w:type="dxa"/>
            <w:vAlign w:val="bottom"/>
          </w:tcPr>
          <w:p w14:paraId="6E4FBD83">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73</w:t>
            </w:r>
          </w:p>
        </w:tc>
        <w:tc>
          <w:tcPr>
            <w:tcW w:w="3402" w:type="dxa"/>
            <w:vAlign w:val="center"/>
          </w:tcPr>
          <w:p w14:paraId="04264673">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中国音乐金钟奖</w:t>
            </w:r>
          </w:p>
        </w:tc>
        <w:tc>
          <w:tcPr>
            <w:tcW w:w="992" w:type="dxa"/>
            <w:vAlign w:val="center"/>
          </w:tcPr>
          <w:p w14:paraId="4B6966FE">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5A1077A">
            <w:pPr>
              <w:pStyle w:val="12"/>
              <w:spacing w:before="50"/>
              <w:ind w:left="0"/>
              <w:jc w:val="both"/>
              <w:rPr>
                <w:rFonts w:ascii="Times New Roman" w:hAnsi="Times New Roman" w:eastAsia="仿宋_GB2312" w:cs="Times New Roman"/>
                <w:sz w:val="24"/>
                <w:szCs w:val="24"/>
              </w:rPr>
            </w:pPr>
            <w:r>
              <w:rPr>
                <w:rFonts w:ascii="Times New Roman" w:hAnsi="Times New Roman" w:eastAsia="仿宋_GB2312" w:cs="Times New Roman"/>
                <w:sz w:val="24"/>
                <w:szCs w:val="24"/>
              </w:rPr>
              <w:t>中国文联、中国音协</w:t>
            </w:r>
          </w:p>
        </w:tc>
        <w:tc>
          <w:tcPr>
            <w:tcW w:w="1190" w:type="dxa"/>
            <w:vAlign w:val="center"/>
          </w:tcPr>
          <w:p w14:paraId="2DA887B2">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356A903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0782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Align w:val="bottom"/>
          </w:tcPr>
          <w:p w14:paraId="357F0005">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74</w:t>
            </w:r>
          </w:p>
        </w:tc>
        <w:tc>
          <w:tcPr>
            <w:tcW w:w="3402" w:type="dxa"/>
            <w:vAlign w:val="center"/>
          </w:tcPr>
          <w:p w14:paraId="643087AC">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“天作奖”国际大学生建筑设计竞赛</w:t>
            </w:r>
          </w:p>
        </w:tc>
        <w:tc>
          <w:tcPr>
            <w:tcW w:w="992" w:type="dxa"/>
            <w:vAlign w:val="center"/>
          </w:tcPr>
          <w:p w14:paraId="34D1B2BE">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BC2F405">
            <w:pPr>
              <w:pStyle w:val="12"/>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全国高等学校建筑学学科专业指导委员会、中央美术学院建筑学院</w:t>
            </w:r>
          </w:p>
        </w:tc>
        <w:tc>
          <w:tcPr>
            <w:tcW w:w="1190" w:type="dxa"/>
            <w:vAlign w:val="center"/>
          </w:tcPr>
          <w:p w14:paraId="31184B3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0C0A704C">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794B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704" w:type="dxa"/>
            <w:vAlign w:val="bottom"/>
          </w:tcPr>
          <w:p w14:paraId="73C9D238">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75</w:t>
            </w:r>
          </w:p>
        </w:tc>
        <w:tc>
          <w:tcPr>
            <w:tcW w:w="3402" w:type="dxa"/>
            <w:vAlign w:val="center"/>
          </w:tcPr>
          <w:p w14:paraId="2092B5F7">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全国大学生生物医学工程创新设计竞赛</w:t>
            </w:r>
          </w:p>
        </w:tc>
        <w:tc>
          <w:tcPr>
            <w:tcW w:w="992" w:type="dxa"/>
            <w:vAlign w:val="center"/>
          </w:tcPr>
          <w:p w14:paraId="375B95E1">
            <w:pPr>
              <w:pStyle w:val="12"/>
              <w:spacing w:before="145"/>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F91A7B6">
            <w:pPr>
              <w:pStyle w:val="12"/>
              <w:spacing w:line="319" w:lineRule="auto"/>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教育部高等学校生物医学工程类专业教学指导委员会</w:t>
            </w:r>
          </w:p>
        </w:tc>
        <w:tc>
          <w:tcPr>
            <w:tcW w:w="1190" w:type="dxa"/>
            <w:vAlign w:val="center"/>
          </w:tcPr>
          <w:p w14:paraId="21DBDC31">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0A9B0CEF">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066C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7086A905">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76</w:t>
            </w:r>
          </w:p>
        </w:tc>
        <w:tc>
          <w:tcPr>
            <w:tcW w:w="3402" w:type="dxa"/>
            <w:vAlign w:val="center"/>
          </w:tcPr>
          <w:p w14:paraId="790F12BC">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国际基因工程机器大赛iGEM</w:t>
            </w:r>
          </w:p>
        </w:tc>
        <w:tc>
          <w:tcPr>
            <w:tcW w:w="992" w:type="dxa"/>
            <w:vAlign w:val="center"/>
          </w:tcPr>
          <w:p w14:paraId="524EA21E">
            <w:pPr>
              <w:pStyle w:val="12"/>
              <w:spacing w:before="183"/>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w:t>
            </w:r>
            <w:r>
              <w:rPr>
                <w:rFonts w:ascii="Times New Roman" w:hAnsi="Times New Roman" w:eastAsia="仿宋_GB2312" w:cs="Times New Roman"/>
                <w:sz w:val="24"/>
                <w:szCs w:val="24"/>
                <w:lang w:val="en-US"/>
              </w:rPr>
              <w:t>际</w:t>
            </w:r>
            <w:r>
              <w:rPr>
                <w:rFonts w:ascii="Times New Roman" w:hAnsi="Times New Roman" w:eastAsia="仿宋_GB2312" w:cs="Times New Roman"/>
                <w:sz w:val="24"/>
                <w:szCs w:val="24"/>
              </w:rPr>
              <w:t>级</w:t>
            </w:r>
          </w:p>
        </w:tc>
        <w:tc>
          <w:tcPr>
            <w:tcW w:w="3842" w:type="dxa"/>
            <w:vAlign w:val="center"/>
          </w:tcPr>
          <w:p w14:paraId="2DAE416D">
            <w:pPr>
              <w:pStyle w:val="12"/>
              <w:spacing w:before="51"/>
              <w:ind w:left="0"/>
              <w:jc w:val="both"/>
              <w:rPr>
                <w:rFonts w:ascii="Times New Roman" w:hAnsi="Times New Roman" w:eastAsia="仿宋_GB2312" w:cs="Times New Roman"/>
                <w:color w:val="0000FF"/>
                <w:sz w:val="24"/>
                <w:szCs w:val="24"/>
              </w:rPr>
            </w:pPr>
            <w:r>
              <w:rPr>
                <w:rFonts w:ascii="Times New Roman" w:hAnsi="Times New Roman" w:eastAsia="仿宋_GB2312" w:cs="Times New Roman"/>
                <w:sz w:val="24"/>
                <w:szCs w:val="24"/>
              </w:rPr>
              <w:t>美国麻省理工学院（Massachusetts Institute of Technology，MIT）</w:t>
            </w:r>
          </w:p>
        </w:tc>
        <w:tc>
          <w:tcPr>
            <w:tcW w:w="1190" w:type="dxa"/>
            <w:vAlign w:val="center"/>
          </w:tcPr>
          <w:p w14:paraId="1110B4F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48FBFED7">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26519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04" w:type="dxa"/>
            <w:vAlign w:val="bottom"/>
          </w:tcPr>
          <w:p w14:paraId="033AAA53">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77</w:t>
            </w:r>
          </w:p>
        </w:tc>
        <w:tc>
          <w:tcPr>
            <w:tcW w:w="3402" w:type="dxa"/>
            <w:vAlign w:val="center"/>
          </w:tcPr>
          <w:p w14:paraId="7CA4F3A3">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全国高校斯维尔杯BIM软件建筑信息模型大赛</w:t>
            </w:r>
          </w:p>
        </w:tc>
        <w:tc>
          <w:tcPr>
            <w:tcW w:w="992" w:type="dxa"/>
            <w:vAlign w:val="center"/>
          </w:tcPr>
          <w:p w14:paraId="5F23AAFA">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66325D7">
            <w:pPr>
              <w:pStyle w:val="12"/>
              <w:spacing w:before="50"/>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中国建设教育协会、住建部高等学校工程管理学科专业指导委员会</w:t>
            </w:r>
          </w:p>
        </w:tc>
        <w:tc>
          <w:tcPr>
            <w:tcW w:w="1190" w:type="dxa"/>
            <w:vAlign w:val="center"/>
          </w:tcPr>
          <w:p w14:paraId="54AF8DF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DE5DCB9">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3390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Align w:val="bottom"/>
          </w:tcPr>
          <w:p w14:paraId="22BCBC11">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78</w:t>
            </w:r>
          </w:p>
        </w:tc>
        <w:tc>
          <w:tcPr>
            <w:tcW w:w="3402" w:type="dxa"/>
            <w:vAlign w:val="center"/>
          </w:tcPr>
          <w:p w14:paraId="3D879FA8">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中华诵经典诵读大赛</w:t>
            </w:r>
          </w:p>
        </w:tc>
        <w:tc>
          <w:tcPr>
            <w:tcW w:w="992" w:type="dxa"/>
            <w:vAlign w:val="center"/>
          </w:tcPr>
          <w:p w14:paraId="1704D4D0">
            <w:pPr>
              <w:pStyle w:val="12"/>
              <w:spacing w:before="18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F64EECE">
            <w:pPr>
              <w:pStyle w:val="12"/>
              <w:spacing w:before="50" w:line="319" w:lineRule="auto"/>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中国国家语言文字工作委员会办公室（教育部语言文字应用管理司）、中央文明办调研组</w:t>
            </w:r>
          </w:p>
        </w:tc>
        <w:tc>
          <w:tcPr>
            <w:tcW w:w="1190" w:type="dxa"/>
            <w:vAlign w:val="center"/>
          </w:tcPr>
          <w:p w14:paraId="4E2A1400">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3F4E228F">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0EF4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4" w:type="dxa"/>
            <w:vAlign w:val="bottom"/>
          </w:tcPr>
          <w:p w14:paraId="4FEEC4CB">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79</w:t>
            </w:r>
          </w:p>
        </w:tc>
        <w:tc>
          <w:tcPr>
            <w:tcW w:w="3402" w:type="dxa"/>
            <w:vAlign w:val="center"/>
          </w:tcPr>
          <w:p w14:paraId="16008594">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华为杯全国大学生智能设计竞赛</w:t>
            </w:r>
          </w:p>
        </w:tc>
        <w:tc>
          <w:tcPr>
            <w:tcW w:w="992" w:type="dxa"/>
            <w:vAlign w:val="center"/>
          </w:tcPr>
          <w:p w14:paraId="2D112C79">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6E3F028">
            <w:pPr>
              <w:pStyle w:val="12"/>
              <w:spacing w:before="59"/>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中国人工智能学会、教育部高等学校计算机类专业教学指导委员会</w:t>
            </w:r>
          </w:p>
        </w:tc>
        <w:tc>
          <w:tcPr>
            <w:tcW w:w="1190" w:type="dxa"/>
            <w:vAlign w:val="center"/>
          </w:tcPr>
          <w:p w14:paraId="7180EBF8">
            <w:pPr>
              <w:pStyle w:val="12"/>
              <w:spacing w:before="59"/>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79E98732">
            <w:pPr>
              <w:pStyle w:val="12"/>
              <w:spacing w:before="59"/>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3475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5491C08D">
            <w:pPr>
              <w:keepNext w:val="0"/>
              <w:keepLines w:val="0"/>
              <w:widowControl/>
              <w:suppressLineNumbers w:val="0"/>
              <w:jc w:val="right"/>
              <w:textAlignment w:val="bottom"/>
              <w:rPr>
                <w:rFonts w:ascii="Times New Roman" w:hAnsi="Times New Roman" w:eastAsia="仿宋_GB2312" w:cs="Times New Roman"/>
                <w:color w:val="auto"/>
                <w:kern w:val="2"/>
              </w:rPr>
            </w:pPr>
            <w:r>
              <w:rPr>
                <w:rFonts w:hint="default" w:ascii="Arial" w:hAnsi="Arial" w:eastAsia="宋体" w:cs="Arial"/>
                <w:i w:val="0"/>
                <w:iCs w:val="0"/>
                <w:color w:val="000000"/>
                <w:kern w:val="0"/>
                <w:sz w:val="20"/>
                <w:szCs w:val="20"/>
                <w:u w:val="none"/>
                <w:lang w:val="en-US" w:eastAsia="zh-CN" w:bidi="ar"/>
              </w:rPr>
              <w:t>80</w:t>
            </w:r>
          </w:p>
        </w:tc>
        <w:tc>
          <w:tcPr>
            <w:tcW w:w="3402" w:type="dxa"/>
            <w:vAlign w:val="center"/>
          </w:tcPr>
          <w:p w14:paraId="7694CE2A">
            <w:pPr>
              <w:pStyle w:val="17"/>
              <w:rPr>
                <w:rFonts w:ascii="Times New Roman" w:hAnsi="Times New Roman" w:eastAsia="仿宋_GB2312" w:cs="Times New Roman"/>
                <w:color w:val="auto"/>
                <w:kern w:val="2"/>
              </w:rPr>
            </w:pPr>
            <w:r>
              <w:rPr>
                <w:rFonts w:ascii="Times New Roman" w:hAnsi="Times New Roman" w:eastAsia="仿宋_GB2312" w:cs="Times New Roman"/>
                <w:color w:val="auto"/>
                <w:kern w:val="2"/>
              </w:rPr>
              <w:t>智能互联及嵌入式设计创新大赛</w:t>
            </w:r>
          </w:p>
        </w:tc>
        <w:tc>
          <w:tcPr>
            <w:tcW w:w="992" w:type="dxa"/>
            <w:vAlign w:val="center"/>
          </w:tcPr>
          <w:p w14:paraId="45B62582">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7C9B6A1">
            <w:pPr>
              <w:pStyle w:val="12"/>
              <w:spacing w:before="50"/>
              <w:ind w:left="0"/>
              <w:jc w:val="both"/>
              <w:rPr>
                <w:rFonts w:ascii="Times New Roman" w:hAnsi="Times New Roman" w:eastAsia="仿宋_GB2312" w:cs="Times New Roman"/>
                <w:color w:val="0000FF"/>
                <w:kern w:val="2"/>
                <w:sz w:val="24"/>
                <w:szCs w:val="24"/>
              </w:rPr>
            </w:pPr>
            <w:r>
              <w:rPr>
                <w:rFonts w:ascii="Times New Roman" w:hAnsi="Times New Roman" w:eastAsia="仿宋_GB2312" w:cs="Times New Roman"/>
                <w:sz w:val="24"/>
                <w:szCs w:val="24"/>
              </w:rPr>
              <w:t>教育部高等学校电子信息类专业教学指导委员会、中国电子学会</w:t>
            </w:r>
          </w:p>
        </w:tc>
        <w:tc>
          <w:tcPr>
            <w:tcW w:w="1190" w:type="dxa"/>
            <w:vAlign w:val="center"/>
          </w:tcPr>
          <w:p w14:paraId="1070267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398167BF">
            <w:pPr>
              <w:pStyle w:val="12"/>
              <w:spacing w:before="50"/>
              <w:ind w:left="0"/>
              <w:jc w:val="center"/>
              <w:rPr>
                <w:rFonts w:ascii="Times New Roman" w:hAnsi="Times New Roman" w:eastAsia="仿宋_GB2312" w:cs="Times New Roman"/>
                <w:color w:val="0000FF"/>
                <w:kern w:val="2"/>
                <w:sz w:val="24"/>
                <w:szCs w:val="24"/>
                <w:lang w:val="en-US"/>
              </w:rPr>
            </w:pPr>
            <w:r>
              <w:rPr>
                <w:rFonts w:ascii="Times New Roman" w:hAnsi="Times New Roman" w:eastAsia="仿宋_GB2312" w:cs="Times New Roman"/>
                <w:sz w:val="24"/>
                <w:szCs w:val="24"/>
              </w:rPr>
              <w:t>建设项目</w:t>
            </w:r>
          </w:p>
        </w:tc>
      </w:tr>
      <w:tr w14:paraId="3B2E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27F28B91">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81</w:t>
            </w:r>
          </w:p>
        </w:tc>
        <w:tc>
          <w:tcPr>
            <w:tcW w:w="3402" w:type="dxa"/>
            <w:vAlign w:val="center"/>
          </w:tcPr>
          <w:p w14:paraId="1EE0F805">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全国高等学校矿物加工工程专业学生实践作品大赛</w:t>
            </w:r>
          </w:p>
        </w:tc>
        <w:tc>
          <w:tcPr>
            <w:tcW w:w="992" w:type="dxa"/>
            <w:vAlign w:val="center"/>
          </w:tcPr>
          <w:p w14:paraId="37979017">
            <w:pPr>
              <w:pStyle w:val="12"/>
              <w:spacing w:before="18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w:t>
            </w:r>
            <w:r>
              <w:rPr>
                <w:rFonts w:ascii="Times New Roman" w:hAnsi="Times New Roman" w:eastAsia="仿宋_GB2312" w:cs="Times New Roman"/>
                <w:sz w:val="24"/>
                <w:szCs w:val="24"/>
                <w:lang w:val="en-US"/>
              </w:rPr>
              <w:t>家</w:t>
            </w:r>
            <w:r>
              <w:rPr>
                <w:rFonts w:ascii="Times New Roman" w:hAnsi="Times New Roman" w:eastAsia="仿宋_GB2312" w:cs="Times New Roman"/>
                <w:sz w:val="24"/>
                <w:szCs w:val="24"/>
              </w:rPr>
              <w:t>级</w:t>
            </w:r>
          </w:p>
        </w:tc>
        <w:tc>
          <w:tcPr>
            <w:tcW w:w="3842" w:type="dxa"/>
            <w:vAlign w:val="center"/>
          </w:tcPr>
          <w:p w14:paraId="4C7F85A4">
            <w:pPr>
              <w:pStyle w:val="12"/>
              <w:spacing w:before="50"/>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教育部高等学校矿业类专业教学指导委员会、中国高校矿物加工工程专业协同合作联盟</w:t>
            </w:r>
          </w:p>
        </w:tc>
        <w:tc>
          <w:tcPr>
            <w:tcW w:w="1190" w:type="dxa"/>
            <w:vAlign w:val="center"/>
          </w:tcPr>
          <w:p w14:paraId="5336C2C3">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76DA990A">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4AE4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707DB786">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82</w:t>
            </w:r>
          </w:p>
        </w:tc>
        <w:tc>
          <w:tcPr>
            <w:tcW w:w="3402" w:type="dxa"/>
            <w:vAlign w:val="center"/>
          </w:tcPr>
          <w:p w14:paraId="21F67C54">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全国高校无机非金属材料基础知识大赛</w:t>
            </w:r>
          </w:p>
        </w:tc>
        <w:tc>
          <w:tcPr>
            <w:tcW w:w="992" w:type="dxa"/>
            <w:vAlign w:val="center"/>
          </w:tcPr>
          <w:p w14:paraId="080C64AE">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E7F2999">
            <w:pPr>
              <w:pStyle w:val="12"/>
              <w:spacing w:before="52"/>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教育部高等学校无机非金属材料工程专业教学指导分委员会</w:t>
            </w:r>
          </w:p>
        </w:tc>
        <w:tc>
          <w:tcPr>
            <w:tcW w:w="1190" w:type="dxa"/>
            <w:vAlign w:val="center"/>
          </w:tcPr>
          <w:p w14:paraId="4F6BA9DF">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7060C14D">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6199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704" w:type="dxa"/>
            <w:vAlign w:val="bottom"/>
          </w:tcPr>
          <w:p w14:paraId="3EDD52E4">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83</w:t>
            </w:r>
          </w:p>
        </w:tc>
        <w:tc>
          <w:tcPr>
            <w:tcW w:w="3402" w:type="dxa"/>
            <w:vAlign w:val="center"/>
          </w:tcPr>
          <w:p w14:paraId="4BC1CC32">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全国高等校采矿工程专业学生实践作品大赛</w:t>
            </w:r>
          </w:p>
        </w:tc>
        <w:tc>
          <w:tcPr>
            <w:tcW w:w="992" w:type="dxa"/>
            <w:vAlign w:val="center"/>
          </w:tcPr>
          <w:p w14:paraId="64C36C0F">
            <w:pPr>
              <w:pStyle w:val="12"/>
              <w:spacing w:before="184"/>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381569BF">
            <w:pPr>
              <w:pStyle w:val="12"/>
              <w:spacing w:before="51" w:line="319" w:lineRule="auto"/>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教育部高等学校矿业类专业教学指导委员会</w:t>
            </w:r>
          </w:p>
        </w:tc>
        <w:tc>
          <w:tcPr>
            <w:tcW w:w="1190" w:type="dxa"/>
            <w:vAlign w:val="center"/>
          </w:tcPr>
          <w:p w14:paraId="28868640">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4BD91220">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7BA3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704" w:type="dxa"/>
            <w:vAlign w:val="bottom"/>
          </w:tcPr>
          <w:p w14:paraId="4ED561D9">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84</w:t>
            </w:r>
          </w:p>
        </w:tc>
        <w:tc>
          <w:tcPr>
            <w:tcW w:w="3402" w:type="dxa"/>
            <w:vAlign w:val="center"/>
          </w:tcPr>
          <w:p w14:paraId="6B179BF8">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全国高校城市地下空间工程专业大学生模型设计竞赛</w:t>
            </w:r>
          </w:p>
        </w:tc>
        <w:tc>
          <w:tcPr>
            <w:tcW w:w="992" w:type="dxa"/>
            <w:vAlign w:val="center"/>
          </w:tcPr>
          <w:p w14:paraId="03C766A5">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3B96AA3">
            <w:pPr>
              <w:pStyle w:val="12"/>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中国岩石力学与工程学会</w:t>
            </w:r>
          </w:p>
        </w:tc>
        <w:tc>
          <w:tcPr>
            <w:tcW w:w="1190" w:type="dxa"/>
            <w:vAlign w:val="center"/>
          </w:tcPr>
          <w:p w14:paraId="4B3CA683">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70CCCB60">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3224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704" w:type="dxa"/>
            <w:vAlign w:val="bottom"/>
          </w:tcPr>
          <w:p w14:paraId="398DAB66">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85</w:t>
            </w:r>
          </w:p>
        </w:tc>
        <w:tc>
          <w:tcPr>
            <w:tcW w:w="3402" w:type="dxa"/>
            <w:vAlign w:val="center"/>
          </w:tcPr>
          <w:p w14:paraId="0AF54019">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全国安全科学与工程大学生实践与创新作品大赛</w:t>
            </w:r>
          </w:p>
        </w:tc>
        <w:tc>
          <w:tcPr>
            <w:tcW w:w="992" w:type="dxa"/>
            <w:vAlign w:val="center"/>
          </w:tcPr>
          <w:p w14:paraId="7DA8C2F7">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E4C6D4C">
            <w:pPr>
              <w:pStyle w:val="12"/>
              <w:spacing w:before="64"/>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全国高校安全工程专业学术年会委员会</w:t>
            </w:r>
          </w:p>
        </w:tc>
        <w:tc>
          <w:tcPr>
            <w:tcW w:w="1190" w:type="dxa"/>
            <w:vAlign w:val="center"/>
          </w:tcPr>
          <w:p w14:paraId="6509E84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4820ECAB">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59C9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34A3D41B">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86</w:t>
            </w:r>
          </w:p>
        </w:tc>
        <w:tc>
          <w:tcPr>
            <w:tcW w:w="3402" w:type="dxa"/>
            <w:vAlign w:val="center"/>
          </w:tcPr>
          <w:p w14:paraId="0C0CE169">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全国大学生冶金科技竞赛</w:t>
            </w:r>
          </w:p>
        </w:tc>
        <w:tc>
          <w:tcPr>
            <w:tcW w:w="992" w:type="dxa"/>
            <w:vAlign w:val="center"/>
          </w:tcPr>
          <w:p w14:paraId="65302533">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3100E3E">
            <w:pPr>
              <w:pStyle w:val="12"/>
              <w:spacing w:before="64"/>
              <w:ind w:left="0"/>
              <w:jc w:val="both"/>
              <w:rPr>
                <w:rFonts w:ascii="Times New Roman" w:hAnsi="Times New Roman" w:eastAsia="仿宋_GB2312" w:cs="Times New Roman"/>
                <w:kern w:val="2"/>
                <w:sz w:val="24"/>
                <w:szCs w:val="24"/>
              </w:rPr>
            </w:pPr>
            <w:r>
              <w:rPr>
                <w:rFonts w:ascii="Times New Roman" w:hAnsi="Times New Roman" w:eastAsia="仿宋_GB2312" w:cs="Times New Roman"/>
                <w:sz w:val="24"/>
                <w:szCs w:val="24"/>
              </w:rPr>
              <w:t>教育部高等学校材料类专业教学指导委员会、中国金属学会</w:t>
            </w:r>
          </w:p>
        </w:tc>
        <w:tc>
          <w:tcPr>
            <w:tcW w:w="1190" w:type="dxa"/>
            <w:vAlign w:val="center"/>
          </w:tcPr>
          <w:p w14:paraId="19FF058A">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7844EA2">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2AA2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22B2A0C4">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87</w:t>
            </w:r>
          </w:p>
        </w:tc>
        <w:tc>
          <w:tcPr>
            <w:tcW w:w="3402" w:type="dxa"/>
            <w:vAlign w:val="center"/>
          </w:tcPr>
          <w:p w14:paraId="39CE40EA">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全国大学生统计建模大赛</w:t>
            </w:r>
          </w:p>
        </w:tc>
        <w:tc>
          <w:tcPr>
            <w:tcW w:w="992" w:type="dxa"/>
            <w:vAlign w:val="center"/>
          </w:tcPr>
          <w:p w14:paraId="389D3650">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23964B9">
            <w:pPr>
              <w:pStyle w:val="12"/>
              <w:spacing w:before="51"/>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中国统计教育学会、教育部高等学校统计学类专业教学指导委员会</w:t>
            </w:r>
          </w:p>
        </w:tc>
        <w:tc>
          <w:tcPr>
            <w:tcW w:w="1190" w:type="dxa"/>
            <w:vAlign w:val="center"/>
          </w:tcPr>
          <w:p w14:paraId="6ED9AF8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302F88DE">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3913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04" w:type="dxa"/>
            <w:vAlign w:val="bottom"/>
          </w:tcPr>
          <w:p w14:paraId="336270E2">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88</w:t>
            </w:r>
          </w:p>
        </w:tc>
        <w:tc>
          <w:tcPr>
            <w:tcW w:w="3402" w:type="dxa"/>
            <w:vAlign w:val="center"/>
          </w:tcPr>
          <w:p w14:paraId="62915B80">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卡西欧杯中国日语专业本科生、研究生演讲辩论大赛</w:t>
            </w:r>
          </w:p>
        </w:tc>
        <w:tc>
          <w:tcPr>
            <w:tcW w:w="992" w:type="dxa"/>
            <w:vAlign w:val="center"/>
          </w:tcPr>
          <w:p w14:paraId="7D702FB0">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3E26C3F">
            <w:pPr>
              <w:pStyle w:val="12"/>
              <w:spacing w:before="51"/>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教育部高校外语专业教学指导委员会日语分委员会、中国日语教学研究会</w:t>
            </w:r>
          </w:p>
        </w:tc>
        <w:tc>
          <w:tcPr>
            <w:tcW w:w="1190" w:type="dxa"/>
            <w:vAlign w:val="center"/>
          </w:tcPr>
          <w:p w14:paraId="305F89B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5C335A11">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5E97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704" w:type="dxa"/>
            <w:vAlign w:val="bottom"/>
          </w:tcPr>
          <w:p w14:paraId="3086B558">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89</w:t>
            </w:r>
          </w:p>
        </w:tc>
        <w:tc>
          <w:tcPr>
            <w:tcW w:w="3402" w:type="dxa"/>
            <w:vAlign w:val="center"/>
          </w:tcPr>
          <w:p w14:paraId="3AE7C94F">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全国法语演讲比赛</w:t>
            </w:r>
          </w:p>
        </w:tc>
        <w:tc>
          <w:tcPr>
            <w:tcW w:w="992" w:type="dxa"/>
            <w:vAlign w:val="center"/>
          </w:tcPr>
          <w:p w14:paraId="6922BB75">
            <w:pPr>
              <w:pStyle w:val="12"/>
              <w:spacing w:before="18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47E5696">
            <w:pPr>
              <w:pStyle w:val="12"/>
              <w:spacing w:before="50" w:line="319" w:lineRule="auto"/>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教育部外指委法语分委员会、（中国）法语教学研究会</w:t>
            </w:r>
          </w:p>
        </w:tc>
        <w:tc>
          <w:tcPr>
            <w:tcW w:w="1190" w:type="dxa"/>
            <w:vAlign w:val="center"/>
          </w:tcPr>
          <w:p w14:paraId="2DCCA597">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1EF95751">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77F3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704" w:type="dxa"/>
            <w:vAlign w:val="bottom"/>
          </w:tcPr>
          <w:p w14:paraId="752A035E">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90</w:t>
            </w:r>
          </w:p>
        </w:tc>
        <w:tc>
          <w:tcPr>
            <w:tcW w:w="3402" w:type="dxa"/>
            <w:vAlign w:val="center"/>
          </w:tcPr>
          <w:p w14:paraId="67D02EEC">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CGTN西班牙语大赛</w:t>
            </w:r>
          </w:p>
        </w:tc>
        <w:tc>
          <w:tcPr>
            <w:tcW w:w="992" w:type="dxa"/>
            <w:vAlign w:val="center"/>
          </w:tcPr>
          <w:p w14:paraId="38A504A7">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DB04A3E">
            <w:pPr>
              <w:pStyle w:val="12"/>
              <w:spacing w:before="50"/>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中国国际电视台（CGTN）</w:t>
            </w:r>
          </w:p>
        </w:tc>
        <w:tc>
          <w:tcPr>
            <w:tcW w:w="1190" w:type="dxa"/>
            <w:vAlign w:val="center"/>
          </w:tcPr>
          <w:p w14:paraId="5F1D029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76FA35EC">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4CA42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04" w:type="dxa"/>
            <w:vAlign w:val="bottom"/>
          </w:tcPr>
          <w:p w14:paraId="5476595A">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91</w:t>
            </w:r>
          </w:p>
        </w:tc>
        <w:tc>
          <w:tcPr>
            <w:tcW w:w="3402" w:type="dxa"/>
            <w:vAlign w:val="center"/>
          </w:tcPr>
          <w:p w14:paraId="5B4EBB1E">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全国大学生制药工程设计竞赛</w:t>
            </w:r>
          </w:p>
        </w:tc>
        <w:tc>
          <w:tcPr>
            <w:tcW w:w="992" w:type="dxa"/>
            <w:vAlign w:val="center"/>
          </w:tcPr>
          <w:p w14:paraId="766D5D8A">
            <w:pPr>
              <w:pStyle w:val="12"/>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CAA69B2">
            <w:pPr>
              <w:pStyle w:val="12"/>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教育部高等学校药学类专业教学指导委员会</w:t>
            </w:r>
          </w:p>
        </w:tc>
        <w:tc>
          <w:tcPr>
            <w:tcW w:w="1190" w:type="dxa"/>
            <w:vAlign w:val="center"/>
          </w:tcPr>
          <w:p w14:paraId="10A5C788">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42E4552B">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483F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jc w:val="center"/>
        </w:trPr>
        <w:tc>
          <w:tcPr>
            <w:tcW w:w="704" w:type="dxa"/>
            <w:vAlign w:val="bottom"/>
          </w:tcPr>
          <w:p w14:paraId="503688F4">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92</w:t>
            </w:r>
          </w:p>
        </w:tc>
        <w:tc>
          <w:tcPr>
            <w:tcW w:w="3402" w:type="dxa"/>
            <w:vAlign w:val="center"/>
          </w:tcPr>
          <w:p w14:paraId="5730DE04">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全国药学类专业大学生实验技能大赛</w:t>
            </w:r>
          </w:p>
        </w:tc>
        <w:tc>
          <w:tcPr>
            <w:tcW w:w="992" w:type="dxa"/>
            <w:vAlign w:val="center"/>
          </w:tcPr>
          <w:p w14:paraId="08C23671">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DAF519D">
            <w:pPr>
              <w:pStyle w:val="12"/>
              <w:spacing w:before="52"/>
              <w:ind w:left="0"/>
              <w:jc w:val="both"/>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教育部高等学校药学类专业教学指导委员会、教育部高等学校实验教学指导委员会、高等学校国家级实验教学示范中心药学学科组</w:t>
            </w:r>
          </w:p>
        </w:tc>
        <w:tc>
          <w:tcPr>
            <w:tcW w:w="1190" w:type="dxa"/>
            <w:vAlign w:val="center"/>
          </w:tcPr>
          <w:p w14:paraId="69DAAF3A">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058130F2">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1EA8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704" w:type="dxa"/>
            <w:vAlign w:val="bottom"/>
          </w:tcPr>
          <w:p w14:paraId="42FE1E0B">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93</w:t>
            </w:r>
          </w:p>
        </w:tc>
        <w:tc>
          <w:tcPr>
            <w:tcW w:w="3402" w:type="dxa"/>
            <w:vAlign w:val="center"/>
          </w:tcPr>
          <w:p w14:paraId="29D36CA8">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中国大学生广告艺术节学院奖</w:t>
            </w:r>
          </w:p>
        </w:tc>
        <w:tc>
          <w:tcPr>
            <w:tcW w:w="992" w:type="dxa"/>
            <w:vAlign w:val="center"/>
          </w:tcPr>
          <w:p w14:paraId="2EFC28A6">
            <w:pPr>
              <w:pStyle w:val="12"/>
              <w:spacing w:before="5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1AB023F3">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中国广告协会</w:t>
            </w:r>
          </w:p>
        </w:tc>
        <w:tc>
          <w:tcPr>
            <w:tcW w:w="1190" w:type="dxa"/>
            <w:vAlign w:val="center"/>
          </w:tcPr>
          <w:p w14:paraId="725FEB3B">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4D01AFC">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36F9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4" w:type="dxa"/>
            <w:vAlign w:val="bottom"/>
          </w:tcPr>
          <w:p w14:paraId="34C9E7F1">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94</w:t>
            </w:r>
          </w:p>
        </w:tc>
        <w:tc>
          <w:tcPr>
            <w:tcW w:w="3402" w:type="dxa"/>
            <w:vAlign w:val="center"/>
          </w:tcPr>
          <w:p w14:paraId="40D3DDBF">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中国舞蹈荷花奖</w:t>
            </w:r>
          </w:p>
        </w:tc>
        <w:tc>
          <w:tcPr>
            <w:tcW w:w="992" w:type="dxa"/>
            <w:vAlign w:val="center"/>
          </w:tcPr>
          <w:p w14:paraId="1AEEB005">
            <w:pPr>
              <w:pStyle w:val="12"/>
              <w:spacing w:before="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51E37C2B">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中国舞蹈家协会</w:t>
            </w:r>
          </w:p>
        </w:tc>
        <w:tc>
          <w:tcPr>
            <w:tcW w:w="1190" w:type="dxa"/>
            <w:vAlign w:val="center"/>
          </w:tcPr>
          <w:p w14:paraId="1F1F5AFC">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10F23577">
            <w:pPr>
              <w:pStyle w:val="12"/>
              <w:spacing w:before="50"/>
              <w:ind w:left="0"/>
              <w:jc w:val="center"/>
              <w:rPr>
                <w:rFonts w:ascii="Times New Roman" w:hAnsi="Times New Roman" w:eastAsia="仿宋_GB2312" w:cs="Times New Roman"/>
                <w:color w:val="FF0000"/>
                <w:sz w:val="24"/>
                <w:szCs w:val="24"/>
                <w:lang w:val="en-US"/>
              </w:rPr>
            </w:pPr>
            <w:r>
              <w:rPr>
                <w:rFonts w:ascii="Times New Roman" w:hAnsi="Times New Roman" w:eastAsia="仿宋_GB2312" w:cs="Times New Roman"/>
                <w:sz w:val="24"/>
                <w:szCs w:val="24"/>
              </w:rPr>
              <w:t>建设项目</w:t>
            </w:r>
          </w:p>
        </w:tc>
      </w:tr>
      <w:tr w14:paraId="37E1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5B064343">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95</w:t>
            </w:r>
          </w:p>
        </w:tc>
        <w:tc>
          <w:tcPr>
            <w:tcW w:w="3402" w:type="dxa"/>
            <w:vAlign w:val="center"/>
          </w:tcPr>
          <w:p w14:paraId="1A4F5B1A">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全国高校密码数学挑战赛</w:t>
            </w:r>
          </w:p>
        </w:tc>
        <w:tc>
          <w:tcPr>
            <w:tcW w:w="992" w:type="dxa"/>
            <w:vAlign w:val="center"/>
          </w:tcPr>
          <w:p w14:paraId="7166AE4A">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0B392F6B">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教育部高等学校数学类专业教学指导委员会</w:t>
            </w:r>
          </w:p>
        </w:tc>
        <w:tc>
          <w:tcPr>
            <w:tcW w:w="1190" w:type="dxa"/>
            <w:vAlign w:val="center"/>
          </w:tcPr>
          <w:p w14:paraId="2BDCC9F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503C6451">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5ACD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585F41BD">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96</w:t>
            </w:r>
          </w:p>
        </w:tc>
        <w:tc>
          <w:tcPr>
            <w:tcW w:w="3402" w:type="dxa"/>
            <w:vAlign w:val="center"/>
          </w:tcPr>
          <w:p w14:paraId="5969D2CA">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中国大学生物理学术竞赛（CUPT）</w:t>
            </w:r>
          </w:p>
        </w:tc>
        <w:tc>
          <w:tcPr>
            <w:tcW w:w="992" w:type="dxa"/>
            <w:vAlign w:val="center"/>
          </w:tcPr>
          <w:p w14:paraId="4BC87523">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64428CD0">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中国大学生物理学术竞赛委员会、教育部物理教学指导委员会</w:t>
            </w:r>
          </w:p>
        </w:tc>
        <w:tc>
          <w:tcPr>
            <w:tcW w:w="1190" w:type="dxa"/>
            <w:vAlign w:val="center"/>
          </w:tcPr>
          <w:p w14:paraId="6821043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55ACA1F4">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5D394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286CC8E6">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97</w:t>
            </w:r>
          </w:p>
        </w:tc>
        <w:tc>
          <w:tcPr>
            <w:tcW w:w="3402" w:type="dxa"/>
            <w:vAlign w:val="center"/>
          </w:tcPr>
          <w:p w14:paraId="7063F75E">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全国大学生物联网应用创新设计大赛</w:t>
            </w:r>
          </w:p>
        </w:tc>
        <w:tc>
          <w:tcPr>
            <w:tcW w:w="992" w:type="dxa"/>
            <w:vAlign w:val="center"/>
          </w:tcPr>
          <w:p w14:paraId="4615CCDB">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D60C333">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全国高等学校计算机教育研究会</w:t>
            </w:r>
          </w:p>
        </w:tc>
        <w:tc>
          <w:tcPr>
            <w:tcW w:w="1190" w:type="dxa"/>
            <w:vAlign w:val="center"/>
          </w:tcPr>
          <w:p w14:paraId="142D6CF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2DBA4016">
            <w:pPr>
              <w:pStyle w:val="12"/>
              <w:spacing w:before="50"/>
              <w:ind w:left="0"/>
              <w:jc w:val="center"/>
              <w:rPr>
                <w:rFonts w:ascii="Times New Roman" w:hAnsi="Times New Roman" w:eastAsia="仿宋_GB2312" w:cs="Times New Roman"/>
                <w:color w:val="000000"/>
                <w:sz w:val="24"/>
                <w:szCs w:val="24"/>
              </w:rPr>
            </w:pPr>
            <w:r>
              <w:rPr>
                <w:rFonts w:ascii="Times New Roman" w:hAnsi="Times New Roman" w:eastAsia="仿宋_GB2312" w:cs="Times New Roman"/>
                <w:sz w:val="24"/>
                <w:szCs w:val="24"/>
              </w:rPr>
              <w:t>建设项目</w:t>
            </w:r>
          </w:p>
        </w:tc>
      </w:tr>
      <w:tr w14:paraId="3F31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704" w:type="dxa"/>
            <w:vAlign w:val="bottom"/>
          </w:tcPr>
          <w:p w14:paraId="7922064E">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98</w:t>
            </w:r>
          </w:p>
        </w:tc>
        <w:tc>
          <w:tcPr>
            <w:tcW w:w="3402" w:type="dxa"/>
            <w:vAlign w:val="center"/>
          </w:tcPr>
          <w:p w14:paraId="2958D3AD">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中国大学生电动方程式大赛</w:t>
            </w:r>
          </w:p>
        </w:tc>
        <w:tc>
          <w:tcPr>
            <w:tcW w:w="992" w:type="dxa"/>
            <w:vAlign w:val="center"/>
          </w:tcPr>
          <w:p w14:paraId="4FBD58B5">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2E00EED2">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中国汽车工程学会</w:t>
            </w:r>
          </w:p>
        </w:tc>
        <w:tc>
          <w:tcPr>
            <w:tcW w:w="1190" w:type="dxa"/>
            <w:vAlign w:val="center"/>
          </w:tcPr>
          <w:p w14:paraId="74D6CAAC">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F2A2743">
            <w:pPr>
              <w:pStyle w:val="12"/>
              <w:spacing w:before="50"/>
              <w:ind w:left="0"/>
              <w:jc w:val="center"/>
              <w:rPr>
                <w:rFonts w:ascii="Times New Roman" w:hAnsi="Times New Roman" w:eastAsia="仿宋_GB2312" w:cs="Times New Roman"/>
                <w:color w:val="000000"/>
                <w:sz w:val="24"/>
                <w:szCs w:val="24"/>
                <w:lang w:val="en-US"/>
              </w:rPr>
            </w:pPr>
            <w:r>
              <w:rPr>
                <w:rFonts w:ascii="Times New Roman" w:hAnsi="Times New Roman" w:eastAsia="仿宋_GB2312" w:cs="Times New Roman"/>
                <w:sz w:val="24"/>
                <w:szCs w:val="24"/>
              </w:rPr>
              <w:t>建设项目</w:t>
            </w:r>
          </w:p>
        </w:tc>
      </w:tr>
      <w:tr w14:paraId="0E8E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5A0E9336">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99</w:t>
            </w:r>
          </w:p>
        </w:tc>
        <w:tc>
          <w:tcPr>
            <w:tcW w:w="3402" w:type="dxa"/>
            <w:vAlign w:val="center"/>
          </w:tcPr>
          <w:p w14:paraId="7C32730D">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全国茅以升公益桥设计竞赛</w:t>
            </w:r>
          </w:p>
        </w:tc>
        <w:tc>
          <w:tcPr>
            <w:tcW w:w="992" w:type="dxa"/>
            <w:vAlign w:val="center"/>
          </w:tcPr>
          <w:p w14:paraId="3674C444">
            <w:pPr>
              <w:pStyle w:val="12"/>
              <w:spacing w:before="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389A3900">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交通运输部直属机关团委、北京茅以升科技教育基金会</w:t>
            </w:r>
          </w:p>
        </w:tc>
        <w:tc>
          <w:tcPr>
            <w:tcW w:w="1190" w:type="dxa"/>
            <w:vAlign w:val="center"/>
          </w:tcPr>
          <w:p w14:paraId="0F8975B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2776AB1A">
            <w:pPr>
              <w:pStyle w:val="12"/>
              <w:spacing w:before="50"/>
              <w:ind w:left="0"/>
              <w:jc w:val="center"/>
              <w:rPr>
                <w:rFonts w:ascii="Times New Roman" w:hAnsi="Times New Roman" w:eastAsia="仿宋_GB2312" w:cs="Times New Roman"/>
                <w:color w:val="000000"/>
                <w:sz w:val="24"/>
                <w:szCs w:val="24"/>
                <w:lang w:val="en-US"/>
              </w:rPr>
            </w:pPr>
            <w:r>
              <w:rPr>
                <w:rFonts w:ascii="Times New Roman" w:hAnsi="Times New Roman" w:eastAsia="仿宋_GB2312" w:cs="Times New Roman"/>
                <w:sz w:val="24"/>
                <w:szCs w:val="24"/>
              </w:rPr>
              <w:t>建设项目</w:t>
            </w:r>
          </w:p>
        </w:tc>
      </w:tr>
      <w:tr w14:paraId="27F8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19CD09E0">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100</w:t>
            </w:r>
          </w:p>
        </w:tc>
        <w:tc>
          <w:tcPr>
            <w:tcW w:w="3402" w:type="dxa"/>
            <w:vAlign w:val="center"/>
          </w:tcPr>
          <w:p w14:paraId="6A00989C">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全国大学生混凝土材料设计大赛</w:t>
            </w:r>
          </w:p>
        </w:tc>
        <w:tc>
          <w:tcPr>
            <w:tcW w:w="992" w:type="dxa"/>
            <w:vAlign w:val="center"/>
          </w:tcPr>
          <w:p w14:paraId="33EB8864">
            <w:pPr>
              <w:pStyle w:val="12"/>
              <w:spacing w:before="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6DDC377F">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中国混凝土与水泥制品协会、中国建筑材料联合会</w:t>
            </w:r>
          </w:p>
        </w:tc>
        <w:tc>
          <w:tcPr>
            <w:tcW w:w="1190" w:type="dxa"/>
            <w:vAlign w:val="center"/>
          </w:tcPr>
          <w:p w14:paraId="3449F4CE">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14414B72">
            <w:pPr>
              <w:pStyle w:val="12"/>
              <w:spacing w:before="50"/>
              <w:ind w:left="0"/>
              <w:jc w:val="center"/>
              <w:rPr>
                <w:rFonts w:ascii="Times New Roman" w:hAnsi="Times New Roman" w:eastAsia="仿宋_GB2312" w:cs="Times New Roman"/>
                <w:color w:val="000000"/>
                <w:sz w:val="24"/>
                <w:szCs w:val="24"/>
                <w:lang w:val="en-US"/>
              </w:rPr>
            </w:pPr>
            <w:r>
              <w:rPr>
                <w:rFonts w:ascii="Times New Roman" w:hAnsi="Times New Roman" w:eastAsia="仿宋_GB2312" w:cs="Times New Roman"/>
                <w:sz w:val="24"/>
                <w:szCs w:val="24"/>
              </w:rPr>
              <w:t>建设项目</w:t>
            </w:r>
          </w:p>
        </w:tc>
      </w:tr>
      <w:tr w14:paraId="264B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7161E6DA">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101</w:t>
            </w:r>
          </w:p>
        </w:tc>
        <w:tc>
          <w:tcPr>
            <w:tcW w:w="3402" w:type="dxa"/>
            <w:vAlign w:val="center"/>
          </w:tcPr>
          <w:p w14:paraId="53E22458">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全国大学生国土空间规划设计竞赛</w:t>
            </w:r>
          </w:p>
        </w:tc>
        <w:tc>
          <w:tcPr>
            <w:tcW w:w="992" w:type="dxa"/>
            <w:vAlign w:val="center"/>
          </w:tcPr>
          <w:p w14:paraId="25991438">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CA9706C">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自然资源部职业技能鉴定指导中心</w:t>
            </w:r>
          </w:p>
        </w:tc>
        <w:tc>
          <w:tcPr>
            <w:tcW w:w="1190" w:type="dxa"/>
            <w:vAlign w:val="center"/>
          </w:tcPr>
          <w:p w14:paraId="0B4AD56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50E96EC3">
            <w:pPr>
              <w:pStyle w:val="12"/>
              <w:spacing w:before="50"/>
              <w:ind w:left="0"/>
              <w:jc w:val="center"/>
              <w:rPr>
                <w:rFonts w:ascii="Times New Roman" w:hAnsi="Times New Roman" w:eastAsia="仿宋_GB2312" w:cs="Times New Roman"/>
                <w:color w:val="FF0000"/>
                <w:sz w:val="24"/>
                <w:szCs w:val="24"/>
                <w:lang w:val="en-US"/>
              </w:rPr>
            </w:pPr>
            <w:r>
              <w:rPr>
                <w:rFonts w:ascii="Times New Roman" w:hAnsi="Times New Roman" w:eastAsia="仿宋_GB2312" w:cs="Times New Roman"/>
                <w:sz w:val="24"/>
                <w:szCs w:val="24"/>
              </w:rPr>
              <w:t>建设项目</w:t>
            </w:r>
          </w:p>
        </w:tc>
      </w:tr>
      <w:tr w14:paraId="1777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2AD78782">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102</w:t>
            </w:r>
          </w:p>
        </w:tc>
        <w:tc>
          <w:tcPr>
            <w:tcW w:w="3402" w:type="dxa"/>
            <w:vAlign w:val="center"/>
          </w:tcPr>
          <w:p w14:paraId="29765DE5">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IFLA国际学生景观设计竞赛</w:t>
            </w:r>
          </w:p>
        </w:tc>
        <w:tc>
          <w:tcPr>
            <w:tcW w:w="992" w:type="dxa"/>
            <w:vAlign w:val="center"/>
          </w:tcPr>
          <w:p w14:paraId="3CFCE199">
            <w:pPr>
              <w:pStyle w:val="12"/>
              <w:spacing w:before="5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lang w:val="en-US"/>
              </w:rPr>
              <w:t>国际级</w:t>
            </w:r>
          </w:p>
        </w:tc>
        <w:tc>
          <w:tcPr>
            <w:tcW w:w="3842" w:type="dxa"/>
            <w:vAlign w:val="center"/>
          </w:tcPr>
          <w:p w14:paraId="4C678864">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国际景观设计师联盟（IFLA）、中国风景园林学会（CHSLA）</w:t>
            </w:r>
          </w:p>
        </w:tc>
        <w:tc>
          <w:tcPr>
            <w:tcW w:w="1190" w:type="dxa"/>
            <w:vAlign w:val="center"/>
          </w:tcPr>
          <w:p w14:paraId="3AE84E0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7D072DDF">
            <w:pPr>
              <w:pStyle w:val="12"/>
              <w:spacing w:before="50"/>
              <w:ind w:left="0"/>
              <w:jc w:val="center"/>
              <w:rPr>
                <w:rFonts w:ascii="Times New Roman" w:hAnsi="Times New Roman" w:eastAsia="仿宋_GB2312" w:cs="Times New Roman"/>
                <w:color w:val="FF0000"/>
                <w:sz w:val="24"/>
                <w:szCs w:val="24"/>
                <w:lang w:val="en-US"/>
              </w:rPr>
            </w:pPr>
            <w:r>
              <w:rPr>
                <w:rFonts w:ascii="Times New Roman" w:hAnsi="Times New Roman" w:eastAsia="仿宋_GB2312" w:cs="Times New Roman"/>
                <w:sz w:val="24"/>
                <w:szCs w:val="24"/>
              </w:rPr>
              <w:t>建设项目</w:t>
            </w:r>
          </w:p>
        </w:tc>
      </w:tr>
      <w:tr w14:paraId="6613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704" w:type="dxa"/>
            <w:vAlign w:val="bottom"/>
          </w:tcPr>
          <w:p w14:paraId="69EB7580">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103</w:t>
            </w:r>
          </w:p>
        </w:tc>
        <w:tc>
          <w:tcPr>
            <w:tcW w:w="3402" w:type="dxa"/>
            <w:vAlign w:val="center"/>
          </w:tcPr>
          <w:p w14:paraId="090796E8">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全国大学生财会技能挑战赛</w:t>
            </w:r>
          </w:p>
        </w:tc>
        <w:tc>
          <w:tcPr>
            <w:tcW w:w="992" w:type="dxa"/>
            <w:vAlign w:val="center"/>
          </w:tcPr>
          <w:p w14:paraId="0334E8E0">
            <w:pPr>
              <w:pStyle w:val="12"/>
              <w:spacing w:before="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1FD67B65">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中国商业会计学会、中国石油企业学会</w:t>
            </w:r>
          </w:p>
        </w:tc>
        <w:tc>
          <w:tcPr>
            <w:tcW w:w="1190" w:type="dxa"/>
            <w:vAlign w:val="center"/>
          </w:tcPr>
          <w:p w14:paraId="02489702">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35D5CC84">
            <w:pPr>
              <w:pStyle w:val="12"/>
              <w:spacing w:before="50"/>
              <w:ind w:left="0"/>
              <w:jc w:val="center"/>
              <w:rPr>
                <w:rFonts w:ascii="Times New Roman" w:hAnsi="Times New Roman" w:eastAsia="仿宋_GB2312" w:cs="Times New Roman"/>
                <w:color w:val="FF0000"/>
                <w:sz w:val="24"/>
                <w:szCs w:val="24"/>
                <w:lang w:val="en-US"/>
              </w:rPr>
            </w:pPr>
            <w:r>
              <w:rPr>
                <w:rFonts w:ascii="Times New Roman" w:hAnsi="Times New Roman" w:eastAsia="仿宋_GB2312" w:cs="Times New Roman"/>
                <w:sz w:val="24"/>
                <w:szCs w:val="24"/>
              </w:rPr>
              <w:t>建设项目</w:t>
            </w:r>
          </w:p>
        </w:tc>
      </w:tr>
      <w:tr w14:paraId="2E53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1F761123">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104</w:t>
            </w:r>
          </w:p>
        </w:tc>
        <w:tc>
          <w:tcPr>
            <w:tcW w:w="3402" w:type="dxa"/>
            <w:vAlign w:val="center"/>
          </w:tcPr>
          <w:p w14:paraId="0F7C342C">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费孝通田野调查奖</w:t>
            </w:r>
          </w:p>
        </w:tc>
        <w:tc>
          <w:tcPr>
            <w:tcW w:w="992" w:type="dxa"/>
            <w:vAlign w:val="center"/>
          </w:tcPr>
          <w:p w14:paraId="2AEA4843">
            <w:pPr>
              <w:pStyle w:val="12"/>
              <w:spacing w:before="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78E308BB">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国务院</w:t>
            </w:r>
            <w:r>
              <w:rPr>
                <w:rFonts w:hint="eastAsia" w:ascii="Times New Roman" w:hAnsi="Times New Roman" w:eastAsia="仿宋_GB2312" w:cs="Times New Roman"/>
                <w:kern w:val="2"/>
                <w:sz w:val="24"/>
                <w:szCs w:val="24"/>
                <w:lang w:val="en-US" w:bidi="ar-SA"/>
              </w:rPr>
              <w:t>参事</w:t>
            </w:r>
            <w:r>
              <w:rPr>
                <w:rFonts w:ascii="Times New Roman" w:hAnsi="Times New Roman" w:eastAsia="仿宋_GB2312" w:cs="Times New Roman"/>
                <w:kern w:val="2"/>
                <w:sz w:val="24"/>
                <w:szCs w:val="24"/>
                <w:lang w:val="en-US" w:bidi="ar-SA"/>
              </w:rPr>
              <w:t>室社会调查中心</w:t>
            </w:r>
          </w:p>
        </w:tc>
        <w:tc>
          <w:tcPr>
            <w:tcW w:w="1190" w:type="dxa"/>
            <w:vAlign w:val="center"/>
          </w:tcPr>
          <w:p w14:paraId="38D2D85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0BC20C06">
            <w:pPr>
              <w:pStyle w:val="12"/>
              <w:spacing w:before="50"/>
              <w:ind w:left="0"/>
              <w:jc w:val="center"/>
              <w:rPr>
                <w:rFonts w:ascii="Times New Roman" w:hAnsi="Times New Roman" w:eastAsia="仿宋_GB2312" w:cs="Times New Roman"/>
                <w:color w:val="FF0000"/>
                <w:sz w:val="24"/>
                <w:szCs w:val="24"/>
                <w:lang w:val="en-US"/>
              </w:rPr>
            </w:pPr>
            <w:r>
              <w:rPr>
                <w:rFonts w:ascii="Times New Roman" w:hAnsi="Times New Roman" w:eastAsia="仿宋_GB2312" w:cs="Times New Roman"/>
                <w:sz w:val="24"/>
                <w:szCs w:val="24"/>
              </w:rPr>
              <w:t>建设项目</w:t>
            </w:r>
          </w:p>
        </w:tc>
      </w:tr>
      <w:tr w14:paraId="0BB5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4" w:type="dxa"/>
            <w:vAlign w:val="bottom"/>
          </w:tcPr>
          <w:p w14:paraId="67710F47">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105</w:t>
            </w:r>
          </w:p>
        </w:tc>
        <w:tc>
          <w:tcPr>
            <w:tcW w:w="3402" w:type="dxa"/>
            <w:vAlign w:val="center"/>
          </w:tcPr>
          <w:p w14:paraId="7763FDE4">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全国高校互联网金融应用创新大赛</w:t>
            </w:r>
          </w:p>
        </w:tc>
        <w:tc>
          <w:tcPr>
            <w:tcW w:w="992" w:type="dxa"/>
            <w:vAlign w:val="center"/>
          </w:tcPr>
          <w:p w14:paraId="521011A2">
            <w:pPr>
              <w:pStyle w:val="12"/>
              <w:spacing w:before="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4D814CCA">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教育部科技发展中心</w:t>
            </w:r>
          </w:p>
        </w:tc>
        <w:tc>
          <w:tcPr>
            <w:tcW w:w="1190" w:type="dxa"/>
            <w:vAlign w:val="center"/>
          </w:tcPr>
          <w:p w14:paraId="746BD28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7784328">
            <w:pPr>
              <w:pStyle w:val="12"/>
              <w:spacing w:before="50"/>
              <w:ind w:left="0"/>
              <w:jc w:val="center"/>
              <w:rPr>
                <w:rFonts w:ascii="Times New Roman" w:hAnsi="Times New Roman" w:eastAsia="仿宋_GB2312" w:cs="Times New Roman"/>
                <w:color w:val="FF0000"/>
                <w:sz w:val="24"/>
                <w:szCs w:val="24"/>
                <w:lang w:val="en-US"/>
              </w:rPr>
            </w:pPr>
            <w:r>
              <w:rPr>
                <w:rFonts w:ascii="Times New Roman" w:hAnsi="Times New Roman" w:eastAsia="仿宋_GB2312" w:cs="Times New Roman"/>
                <w:sz w:val="24"/>
                <w:szCs w:val="24"/>
              </w:rPr>
              <w:t>建设项目</w:t>
            </w:r>
          </w:p>
        </w:tc>
      </w:tr>
      <w:tr w14:paraId="6E711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704" w:type="dxa"/>
            <w:vAlign w:val="bottom"/>
          </w:tcPr>
          <w:p w14:paraId="443FBAA5">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106</w:t>
            </w:r>
          </w:p>
        </w:tc>
        <w:tc>
          <w:tcPr>
            <w:tcW w:w="3402" w:type="dxa"/>
            <w:vAlign w:val="center"/>
          </w:tcPr>
          <w:p w14:paraId="5BE824E1">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全国大学生商务谈判大赛</w:t>
            </w:r>
          </w:p>
        </w:tc>
        <w:tc>
          <w:tcPr>
            <w:tcW w:w="992" w:type="dxa"/>
            <w:vAlign w:val="center"/>
          </w:tcPr>
          <w:p w14:paraId="73DBBCE1">
            <w:pPr>
              <w:pStyle w:val="12"/>
              <w:spacing w:before="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4FE9E837">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全国经济管理院校工业技术学研究会</w:t>
            </w:r>
          </w:p>
        </w:tc>
        <w:tc>
          <w:tcPr>
            <w:tcW w:w="1190" w:type="dxa"/>
            <w:vAlign w:val="center"/>
          </w:tcPr>
          <w:p w14:paraId="5B7E7626">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1D87666D">
            <w:pPr>
              <w:pStyle w:val="12"/>
              <w:spacing w:before="50"/>
              <w:ind w:left="0"/>
              <w:jc w:val="center"/>
              <w:rPr>
                <w:rFonts w:ascii="Times New Roman" w:hAnsi="Times New Roman" w:eastAsia="仿宋_GB2312" w:cs="Times New Roman"/>
                <w:color w:val="FF0000"/>
                <w:sz w:val="24"/>
                <w:szCs w:val="24"/>
                <w:lang w:val="en-US"/>
              </w:rPr>
            </w:pPr>
            <w:r>
              <w:rPr>
                <w:rFonts w:ascii="Times New Roman" w:hAnsi="Times New Roman" w:eastAsia="仿宋_GB2312" w:cs="Times New Roman"/>
                <w:sz w:val="24"/>
                <w:szCs w:val="24"/>
              </w:rPr>
              <w:t>建设项目</w:t>
            </w:r>
          </w:p>
        </w:tc>
      </w:tr>
      <w:tr w14:paraId="767E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04" w:type="dxa"/>
            <w:vAlign w:val="bottom"/>
          </w:tcPr>
          <w:p w14:paraId="036C8721">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107</w:t>
            </w:r>
          </w:p>
        </w:tc>
        <w:tc>
          <w:tcPr>
            <w:tcW w:w="3402" w:type="dxa"/>
            <w:vAlign w:val="center"/>
          </w:tcPr>
          <w:p w14:paraId="7588BB40">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生理学竞赛</w:t>
            </w:r>
          </w:p>
        </w:tc>
        <w:tc>
          <w:tcPr>
            <w:tcW w:w="992" w:type="dxa"/>
            <w:vAlign w:val="center"/>
          </w:tcPr>
          <w:p w14:paraId="19848448">
            <w:pPr>
              <w:pStyle w:val="12"/>
              <w:spacing w:before="1"/>
              <w:ind w:left="0"/>
              <w:jc w:val="center"/>
              <w:rPr>
                <w:rFonts w:ascii="Times New Roman" w:hAnsi="Times New Roman" w:eastAsia="仿宋_GB2312" w:cs="Times New Roman"/>
                <w:sz w:val="24"/>
                <w:szCs w:val="24"/>
                <w:lang w:val="en-US"/>
              </w:rPr>
            </w:pPr>
            <w:r>
              <w:rPr>
                <w:rFonts w:ascii="Times New Roman" w:hAnsi="Times New Roman" w:eastAsia="仿宋_GB2312" w:cs="Times New Roman"/>
                <w:sz w:val="24"/>
                <w:szCs w:val="24"/>
              </w:rPr>
              <w:t>国家级</w:t>
            </w:r>
          </w:p>
        </w:tc>
        <w:tc>
          <w:tcPr>
            <w:tcW w:w="3842" w:type="dxa"/>
            <w:vAlign w:val="center"/>
          </w:tcPr>
          <w:p w14:paraId="0BD385B7">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中国生理学会、江苏省生理学会、徐州医科大学</w:t>
            </w:r>
          </w:p>
        </w:tc>
        <w:tc>
          <w:tcPr>
            <w:tcW w:w="1190" w:type="dxa"/>
            <w:vAlign w:val="center"/>
          </w:tcPr>
          <w:p w14:paraId="4CBD82D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1D5239C5">
            <w:pPr>
              <w:pStyle w:val="12"/>
              <w:spacing w:before="50"/>
              <w:ind w:left="0"/>
              <w:jc w:val="center"/>
              <w:rPr>
                <w:rFonts w:ascii="Times New Roman" w:hAnsi="Times New Roman" w:eastAsia="仿宋_GB2312" w:cs="Times New Roman"/>
                <w:color w:val="FF0000"/>
                <w:sz w:val="24"/>
                <w:szCs w:val="24"/>
                <w:lang w:val="en-US"/>
              </w:rPr>
            </w:pPr>
            <w:r>
              <w:rPr>
                <w:rFonts w:ascii="Times New Roman" w:hAnsi="Times New Roman" w:eastAsia="仿宋_GB2312" w:cs="Times New Roman"/>
                <w:sz w:val="24"/>
                <w:szCs w:val="24"/>
              </w:rPr>
              <w:t>建设项目</w:t>
            </w:r>
          </w:p>
        </w:tc>
      </w:tr>
      <w:tr w14:paraId="0B77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04" w:type="dxa"/>
            <w:vAlign w:val="bottom"/>
          </w:tcPr>
          <w:p w14:paraId="6DA39860">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108</w:t>
            </w:r>
          </w:p>
        </w:tc>
        <w:tc>
          <w:tcPr>
            <w:tcW w:w="3402" w:type="dxa"/>
            <w:vAlign w:val="center"/>
          </w:tcPr>
          <w:p w14:paraId="381979CF">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sz w:val="24"/>
                <w:szCs w:val="24"/>
              </w:rPr>
              <w:t>中国制冷空调行业大学生科技竞赛</w:t>
            </w:r>
          </w:p>
        </w:tc>
        <w:tc>
          <w:tcPr>
            <w:tcW w:w="992" w:type="dxa"/>
            <w:vAlign w:val="center"/>
          </w:tcPr>
          <w:p w14:paraId="4462D96F">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1F3C4BFF">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能源动力类专业教学指导委员会</w:t>
            </w:r>
          </w:p>
        </w:tc>
        <w:tc>
          <w:tcPr>
            <w:tcW w:w="1190" w:type="dxa"/>
            <w:vAlign w:val="center"/>
          </w:tcPr>
          <w:p w14:paraId="57FBD50A">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73C32DA">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683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04" w:type="dxa"/>
            <w:vAlign w:val="bottom"/>
          </w:tcPr>
          <w:p w14:paraId="34054FCA">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109</w:t>
            </w:r>
          </w:p>
        </w:tc>
        <w:tc>
          <w:tcPr>
            <w:tcW w:w="3402" w:type="dxa"/>
            <w:vAlign w:val="center"/>
          </w:tcPr>
          <w:p w14:paraId="4AD2C961">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全国大学生可再生能源优秀科技作品竞赛</w:t>
            </w:r>
          </w:p>
        </w:tc>
        <w:tc>
          <w:tcPr>
            <w:tcW w:w="992" w:type="dxa"/>
            <w:vAlign w:val="center"/>
          </w:tcPr>
          <w:p w14:paraId="138475A4">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5BA1E187">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中国可再生能源学会</w:t>
            </w:r>
          </w:p>
        </w:tc>
        <w:tc>
          <w:tcPr>
            <w:tcW w:w="1190" w:type="dxa"/>
            <w:vAlign w:val="center"/>
          </w:tcPr>
          <w:p w14:paraId="7EC28BE4">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C55E6C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5886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704" w:type="dxa"/>
            <w:vAlign w:val="bottom"/>
          </w:tcPr>
          <w:p w14:paraId="723ADB65">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110</w:t>
            </w:r>
          </w:p>
        </w:tc>
        <w:tc>
          <w:tcPr>
            <w:tcW w:w="3402" w:type="dxa"/>
            <w:vAlign w:val="center"/>
          </w:tcPr>
          <w:p w14:paraId="56FFA54E">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《中国建筑教育》</w:t>
            </w:r>
            <w:r>
              <w:rPr>
                <w:rFonts w:ascii="Times New Roman" w:hAnsi="Times New Roman" w:eastAsia="微软雅黑" w:cs="Times New Roman"/>
                <w:kern w:val="2"/>
                <w:sz w:val="24"/>
                <w:szCs w:val="24"/>
                <w:lang w:val="en-US" w:bidi="ar-SA"/>
              </w:rPr>
              <w:t>•</w:t>
            </w:r>
            <w:r>
              <w:rPr>
                <w:rFonts w:ascii="Times New Roman" w:hAnsi="Times New Roman" w:eastAsia="仿宋_GB2312" w:cs="Times New Roman"/>
                <w:kern w:val="2"/>
                <w:sz w:val="24"/>
                <w:szCs w:val="24"/>
                <w:lang w:val="en-US" w:bidi="ar-SA"/>
              </w:rPr>
              <w:t>“清润奖”大学生论文竞赛</w:t>
            </w:r>
          </w:p>
        </w:tc>
        <w:tc>
          <w:tcPr>
            <w:tcW w:w="992" w:type="dxa"/>
            <w:vAlign w:val="center"/>
          </w:tcPr>
          <w:p w14:paraId="287585AB">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3F95ACEA">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中国建筑工业出版社、北京清润国际建筑设计研究有限公司</w:t>
            </w:r>
          </w:p>
        </w:tc>
        <w:tc>
          <w:tcPr>
            <w:tcW w:w="1190" w:type="dxa"/>
            <w:vAlign w:val="center"/>
          </w:tcPr>
          <w:p w14:paraId="55B7A042">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6C1764E5">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7E81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704" w:type="dxa"/>
            <w:vAlign w:val="bottom"/>
          </w:tcPr>
          <w:p w14:paraId="40E2C119">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111</w:t>
            </w:r>
          </w:p>
        </w:tc>
        <w:tc>
          <w:tcPr>
            <w:tcW w:w="3402" w:type="dxa"/>
            <w:vAlign w:val="center"/>
          </w:tcPr>
          <w:p w14:paraId="5616A091">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全国大学生艺术展演</w:t>
            </w:r>
          </w:p>
        </w:tc>
        <w:tc>
          <w:tcPr>
            <w:tcW w:w="992" w:type="dxa"/>
            <w:vAlign w:val="center"/>
          </w:tcPr>
          <w:p w14:paraId="3D1AB544">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44A8BC55">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教育部</w:t>
            </w:r>
          </w:p>
        </w:tc>
        <w:tc>
          <w:tcPr>
            <w:tcW w:w="1190" w:type="dxa"/>
            <w:vAlign w:val="center"/>
          </w:tcPr>
          <w:p w14:paraId="13502F81">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184DDF6D">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4F76F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jc w:val="center"/>
        </w:trPr>
        <w:tc>
          <w:tcPr>
            <w:tcW w:w="704" w:type="dxa"/>
            <w:vAlign w:val="bottom"/>
          </w:tcPr>
          <w:p w14:paraId="5539AD40">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112</w:t>
            </w:r>
          </w:p>
        </w:tc>
        <w:tc>
          <w:tcPr>
            <w:tcW w:w="3402" w:type="dxa"/>
            <w:vAlign w:val="center"/>
          </w:tcPr>
          <w:p w14:paraId="20B85DF2">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全国大学生美术作品展</w:t>
            </w:r>
          </w:p>
        </w:tc>
        <w:tc>
          <w:tcPr>
            <w:tcW w:w="992" w:type="dxa"/>
            <w:vAlign w:val="center"/>
          </w:tcPr>
          <w:p w14:paraId="5BF8E3C1">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64650F5">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中国美术家协会</w:t>
            </w:r>
          </w:p>
        </w:tc>
        <w:tc>
          <w:tcPr>
            <w:tcW w:w="1190" w:type="dxa"/>
            <w:vAlign w:val="center"/>
          </w:tcPr>
          <w:p w14:paraId="238961CF">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029CABC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22978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704" w:type="dxa"/>
            <w:vAlign w:val="bottom"/>
          </w:tcPr>
          <w:p w14:paraId="500723F3">
            <w:pPr>
              <w:keepNext w:val="0"/>
              <w:keepLines w:val="0"/>
              <w:widowControl/>
              <w:suppressLineNumbers w:val="0"/>
              <w:jc w:val="right"/>
              <w:textAlignment w:val="bottom"/>
              <w:rPr>
                <w:rFonts w:ascii="Times New Roman" w:hAnsi="Times New Roman" w:eastAsia="仿宋_GB2312" w:cs="Times New Roman"/>
                <w:bCs/>
                <w:color w:val="000000"/>
                <w:sz w:val="24"/>
                <w:szCs w:val="24"/>
                <w:lang w:val="en-US"/>
              </w:rPr>
            </w:pPr>
            <w:r>
              <w:rPr>
                <w:rFonts w:hint="default" w:ascii="Arial" w:hAnsi="Arial" w:eastAsia="宋体" w:cs="Arial"/>
                <w:i w:val="0"/>
                <w:iCs w:val="0"/>
                <w:color w:val="000000"/>
                <w:kern w:val="0"/>
                <w:sz w:val="20"/>
                <w:szCs w:val="20"/>
                <w:u w:val="none"/>
                <w:lang w:val="en-US" w:eastAsia="zh-CN" w:bidi="ar"/>
              </w:rPr>
              <w:t>113</w:t>
            </w:r>
          </w:p>
        </w:tc>
        <w:tc>
          <w:tcPr>
            <w:tcW w:w="3402" w:type="dxa"/>
            <w:vAlign w:val="center"/>
          </w:tcPr>
          <w:p w14:paraId="3CFB10C5">
            <w:pPr>
              <w:widowControl/>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CCF“司南杯”量子计算编程挑战赛</w:t>
            </w:r>
          </w:p>
        </w:tc>
        <w:tc>
          <w:tcPr>
            <w:tcW w:w="992" w:type="dxa"/>
            <w:vAlign w:val="center"/>
          </w:tcPr>
          <w:p w14:paraId="06BF3A33">
            <w:pPr>
              <w:pStyle w:val="12"/>
              <w:spacing w:before="1"/>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国家级</w:t>
            </w:r>
          </w:p>
        </w:tc>
        <w:tc>
          <w:tcPr>
            <w:tcW w:w="3842" w:type="dxa"/>
            <w:vAlign w:val="center"/>
          </w:tcPr>
          <w:p w14:paraId="712867D4">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中国计算机学会（CCF）</w:t>
            </w:r>
          </w:p>
        </w:tc>
        <w:tc>
          <w:tcPr>
            <w:tcW w:w="1190" w:type="dxa"/>
            <w:vAlign w:val="center"/>
          </w:tcPr>
          <w:p w14:paraId="62966D53">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学院重点</w:t>
            </w:r>
          </w:p>
          <w:p w14:paraId="36241DC9">
            <w:pPr>
              <w:pStyle w:val="12"/>
              <w:spacing w:before="50"/>
              <w:ind w:left="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建设项目</w:t>
            </w:r>
          </w:p>
        </w:tc>
      </w:tr>
      <w:tr w14:paraId="33D8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04" w:type="dxa"/>
            <w:vAlign w:val="bottom"/>
          </w:tcPr>
          <w:p w14:paraId="17762619">
            <w:pPr>
              <w:keepNext w:val="0"/>
              <w:keepLines w:val="0"/>
              <w:widowControl/>
              <w:suppressLineNumbers w:val="0"/>
              <w:jc w:val="right"/>
              <w:textAlignment w:val="bottom"/>
              <w:rPr>
                <w:rFonts w:ascii="Times New Roman" w:hAnsi="Times New Roman" w:eastAsia="仿宋_GB2312" w:cs="Times New Roman"/>
                <w:kern w:val="2"/>
                <w:sz w:val="24"/>
                <w:szCs w:val="24"/>
                <w:lang w:val="en-US" w:bidi="ar-SA"/>
              </w:rPr>
            </w:pPr>
            <w:r>
              <w:rPr>
                <w:rFonts w:hint="default" w:ascii="Arial" w:hAnsi="Arial" w:eastAsia="宋体" w:cs="Arial"/>
                <w:i w:val="0"/>
                <w:iCs w:val="0"/>
                <w:color w:val="000000"/>
                <w:kern w:val="0"/>
                <w:sz w:val="20"/>
                <w:szCs w:val="20"/>
                <w:u w:val="none"/>
                <w:lang w:val="en-US" w:eastAsia="zh-CN" w:bidi="ar"/>
              </w:rPr>
              <w:t>114</w:t>
            </w:r>
          </w:p>
        </w:tc>
        <w:tc>
          <w:tcPr>
            <w:tcW w:w="3402" w:type="dxa"/>
            <w:vAlign w:val="center"/>
          </w:tcPr>
          <w:p w14:paraId="2AA05949">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“寻是杯”大学生公共管理决策对抗大赛</w:t>
            </w:r>
          </w:p>
        </w:tc>
        <w:tc>
          <w:tcPr>
            <w:tcW w:w="992" w:type="dxa"/>
            <w:vAlign w:val="center"/>
          </w:tcPr>
          <w:p w14:paraId="648E14F1">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国家级</w:t>
            </w:r>
          </w:p>
        </w:tc>
        <w:tc>
          <w:tcPr>
            <w:tcW w:w="3842" w:type="dxa"/>
            <w:vAlign w:val="center"/>
          </w:tcPr>
          <w:p w14:paraId="39C65012">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教育部高等学校公共管理类专业教学指导委员会</w:t>
            </w:r>
            <w:r>
              <w:rPr>
                <w:rFonts w:hint="eastAsia" w:ascii="Times New Roman" w:hAnsi="Times New Roman" w:eastAsia="仿宋_GB2312" w:cs="Times New Roman"/>
                <w:kern w:val="2"/>
                <w:sz w:val="24"/>
                <w:szCs w:val="24"/>
                <w:lang w:val="en-US" w:bidi="ar-SA"/>
              </w:rPr>
              <w:t>、</w:t>
            </w:r>
            <w:r>
              <w:rPr>
                <w:rFonts w:ascii="Times New Roman" w:hAnsi="Times New Roman" w:eastAsia="仿宋_GB2312" w:cs="Times New Roman"/>
                <w:kern w:val="2"/>
                <w:sz w:val="24"/>
                <w:szCs w:val="24"/>
                <w:lang w:val="en-US" w:bidi="ar-SA"/>
              </w:rPr>
              <w:t>中国科学学与科技政策研究会</w:t>
            </w:r>
            <w:r>
              <w:rPr>
                <w:rFonts w:hint="eastAsia" w:ascii="Times New Roman" w:hAnsi="Times New Roman" w:eastAsia="仿宋_GB2312" w:cs="Times New Roman"/>
                <w:kern w:val="2"/>
                <w:sz w:val="24"/>
                <w:szCs w:val="24"/>
                <w:lang w:val="en-US" w:bidi="ar-SA"/>
              </w:rPr>
              <w:t>、</w:t>
            </w:r>
            <w:r>
              <w:rPr>
                <w:rFonts w:ascii="Times New Roman" w:hAnsi="Times New Roman" w:eastAsia="仿宋_GB2312" w:cs="Times New Roman"/>
                <w:kern w:val="2"/>
                <w:sz w:val="24"/>
                <w:szCs w:val="24"/>
                <w:lang w:val="en-US" w:bidi="ar-SA"/>
              </w:rPr>
              <w:t>中国科学学与科技政策研究会公共管理专业委员会</w:t>
            </w:r>
          </w:p>
        </w:tc>
        <w:tc>
          <w:tcPr>
            <w:tcW w:w="1190" w:type="dxa"/>
            <w:vAlign w:val="center"/>
          </w:tcPr>
          <w:p w14:paraId="492CCE4A">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学院重点</w:t>
            </w:r>
          </w:p>
          <w:p w14:paraId="07FA994F">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建设项目</w:t>
            </w:r>
          </w:p>
        </w:tc>
      </w:tr>
      <w:tr w14:paraId="3208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04" w:type="dxa"/>
            <w:vAlign w:val="bottom"/>
          </w:tcPr>
          <w:p w14:paraId="6510B5CA">
            <w:pPr>
              <w:keepNext w:val="0"/>
              <w:keepLines w:val="0"/>
              <w:widowControl/>
              <w:suppressLineNumbers w:val="0"/>
              <w:jc w:val="right"/>
              <w:textAlignment w:val="bottom"/>
              <w:rPr>
                <w:rFonts w:ascii="Times New Roman" w:hAnsi="Times New Roman" w:eastAsia="仿宋_GB2312" w:cs="Times New Roman"/>
                <w:kern w:val="2"/>
                <w:sz w:val="24"/>
                <w:szCs w:val="24"/>
                <w:lang w:val="en-US" w:bidi="ar-SA"/>
              </w:rPr>
            </w:pPr>
            <w:r>
              <w:rPr>
                <w:rFonts w:hint="default" w:ascii="Arial" w:hAnsi="Arial" w:eastAsia="宋体" w:cs="Arial"/>
                <w:i w:val="0"/>
                <w:iCs w:val="0"/>
                <w:color w:val="000000"/>
                <w:kern w:val="0"/>
                <w:sz w:val="20"/>
                <w:szCs w:val="20"/>
                <w:u w:val="none"/>
                <w:lang w:val="en-US" w:eastAsia="zh-CN" w:bidi="ar"/>
              </w:rPr>
              <w:t>115</w:t>
            </w:r>
          </w:p>
        </w:tc>
        <w:tc>
          <w:tcPr>
            <w:tcW w:w="3402" w:type="dxa"/>
            <w:vAlign w:val="center"/>
          </w:tcPr>
          <w:p w14:paraId="4D1AECBC">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全国仿真创新应用大赛</w:t>
            </w:r>
          </w:p>
        </w:tc>
        <w:tc>
          <w:tcPr>
            <w:tcW w:w="992" w:type="dxa"/>
            <w:vAlign w:val="center"/>
          </w:tcPr>
          <w:p w14:paraId="1CF8C6C9">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国家级</w:t>
            </w:r>
          </w:p>
        </w:tc>
        <w:tc>
          <w:tcPr>
            <w:tcW w:w="3842" w:type="dxa"/>
            <w:vAlign w:val="center"/>
          </w:tcPr>
          <w:p w14:paraId="0EEEC25F">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工业和信息化部人事交流中心</w:t>
            </w:r>
          </w:p>
        </w:tc>
        <w:tc>
          <w:tcPr>
            <w:tcW w:w="1190" w:type="dxa"/>
            <w:vAlign w:val="center"/>
          </w:tcPr>
          <w:p w14:paraId="4AB68A1B">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学院重点</w:t>
            </w:r>
          </w:p>
          <w:p w14:paraId="78A37693">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建设项目</w:t>
            </w:r>
          </w:p>
        </w:tc>
      </w:tr>
      <w:tr w14:paraId="0F7B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704" w:type="dxa"/>
            <w:vAlign w:val="bottom"/>
          </w:tcPr>
          <w:p w14:paraId="29B3B286">
            <w:pPr>
              <w:keepNext w:val="0"/>
              <w:keepLines w:val="0"/>
              <w:widowControl/>
              <w:suppressLineNumbers w:val="0"/>
              <w:jc w:val="right"/>
              <w:textAlignment w:val="bottom"/>
              <w:rPr>
                <w:rFonts w:hint="default" w:ascii="Times New Roman" w:hAnsi="Times New Roman" w:eastAsia="仿宋_GB2312" w:cs="Times New Roman"/>
                <w:kern w:val="2"/>
                <w:sz w:val="24"/>
                <w:szCs w:val="24"/>
                <w:lang w:val="en-US" w:bidi="ar-SA"/>
              </w:rPr>
            </w:pPr>
            <w:r>
              <w:rPr>
                <w:rFonts w:hint="eastAsia" w:ascii="Arial" w:hAnsi="Arial" w:cs="Arial"/>
                <w:i w:val="0"/>
                <w:iCs w:val="0"/>
                <w:color w:val="000000"/>
                <w:kern w:val="0"/>
                <w:sz w:val="20"/>
                <w:szCs w:val="20"/>
                <w:u w:val="none"/>
                <w:lang w:val="en-US" w:eastAsia="zh-CN" w:bidi="ar"/>
              </w:rPr>
              <w:t>116</w:t>
            </w:r>
          </w:p>
        </w:tc>
        <w:tc>
          <w:tcPr>
            <w:tcW w:w="3402" w:type="dxa"/>
            <w:vAlign w:val="center"/>
          </w:tcPr>
          <w:p w14:paraId="6DD47E4B">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“科技伦理前沿谈”全国征文大赛</w:t>
            </w:r>
          </w:p>
        </w:tc>
        <w:tc>
          <w:tcPr>
            <w:tcW w:w="992" w:type="dxa"/>
            <w:vAlign w:val="center"/>
          </w:tcPr>
          <w:p w14:paraId="0BFDE541">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国家级</w:t>
            </w:r>
          </w:p>
        </w:tc>
        <w:tc>
          <w:tcPr>
            <w:tcW w:w="3842" w:type="dxa"/>
            <w:vAlign w:val="center"/>
          </w:tcPr>
          <w:p w14:paraId="2650B892">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中国科协</w:t>
            </w:r>
          </w:p>
        </w:tc>
        <w:tc>
          <w:tcPr>
            <w:tcW w:w="1190" w:type="dxa"/>
            <w:vAlign w:val="center"/>
          </w:tcPr>
          <w:p w14:paraId="0DAF33C2">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学院重点</w:t>
            </w:r>
          </w:p>
          <w:p w14:paraId="01C5773C">
            <w:pPr>
              <w:rPr>
                <w:rFonts w:ascii="Times New Roman" w:hAnsi="Times New Roman" w:eastAsia="仿宋_GB2312" w:cs="Times New Roman"/>
                <w:kern w:val="2"/>
                <w:sz w:val="24"/>
                <w:szCs w:val="24"/>
                <w:lang w:val="en-US" w:bidi="ar-SA"/>
              </w:rPr>
            </w:pPr>
            <w:r>
              <w:rPr>
                <w:rFonts w:ascii="Times New Roman" w:hAnsi="Times New Roman" w:eastAsia="仿宋_GB2312" w:cs="Times New Roman"/>
                <w:kern w:val="2"/>
                <w:sz w:val="24"/>
                <w:szCs w:val="24"/>
                <w:lang w:val="en-US" w:bidi="ar-SA"/>
              </w:rPr>
              <w:t>建设项目</w:t>
            </w:r>
          </w:p>
        </w:tc>
      </w:tr>
    </w:tbl>
    <w:p w14:paraId="004DB8DA">
      <w:pPr>
        <w:rPr>
          <w:rFonts w:ascii="Times New Roman" w:hAnsi="Times New Roman" w:eastAsia="仿宋_GB2312" w:cs="Times New Roman"/>
          <w:kern w:val="2"/>
          <w:sz w:val="24"/>
          <w:szCs w:val="24"/>
          <w:lang w:val="en-US" w:bidi="ar-SA"/>
        </w:rPr>
      </w:pPr>
    </w:p>
    <w:p w14:paraId="1AB2CA56">
      <w:pPr>
        <w:pStyle w:val="3"/>
        <w:spacing w:before="65"/>
        <w:rPr>
          <w:sz w:val="21"/>
          <w:szCs w:val="21"/>
        </w:rPr>
      </w:pPr>
    </w:p>
    <w:p w14:paraId="6549BCFE">
      <w:pPr>
        <w:pStyle w:val="3"/>
        <w:spacing w:before="65"/>
        <w:rPr>
          <w:sz w:val="21"/>
          <w:szCs w:val="21"/>
        </w:rPr>
      </w:pPr>
    </w:p>
    <w:p w14:paraId="0CB09A0C">
      <w:pPr>
        <w:rPr>
          <w:sz w:val="21"/>
          <w:szCs w:val="21"/>
        </w:rPr>
      </w:pPr>
      <w:r>
        <w:rPr>
          <w:sz w:val="21"/>
          <w:szCs w:val="21"/>
        </w:rPr>
        <w:br w:type="page"/>
      </w:r>
    </w:p>
    <w:p w14:paraId="10F88482">
      <w:pPr>
        <w:pStyle w:val="3"/>
        <w:spacing w:before="65"/>
        <w:rPr>
          <w:rFonts w:hint="eastAsia" w:ascii="黑体" w:eastAsia="黑体"/>
        </w:rPr>
      </w:pPr>
      <w:r>
        <w:rPr>
          <w:rFonts w:hint="eastAsia" w:ascii="黑体" w:eastAsia="黑体"/>
          <w:lang w:val="en-US" w:eastAsia="zh-CN"/>
        </w:rPr>
        <w:t>7-</w:t>
      </w:r>
      <w:r>
        <w:rPr>
          <w:rFonts w:hint="eastAsia" w:ascii="黑体" w:eastAsia="黑体"/>
        </w:rPr>
        <w:t>2</w:t>
      </w:r>
    </w:p>
    <w:p w14:paraId="17245FB7">
      <w:pPr>
        <w:pStyle w:val="3"/>
        <w:spacing w:before="65" w:line="640" w:lineRule="exact"/>
        <w:jc w:val="center"/>
        <w:rPr>
          <w:rFonts w:hint="eastAsia" w:ascii="方正小标宋简体" w:eastAsia="方正小标宋简体"/>
          <w:i/>
          <w:iCs/>
          <w:sz w:val="44"/>
          <w:szCs w:val="44"/>
        </w:rPr>
      </w:pPr>
      <w:r>
        <w:rPr>
          <w:rFonts w:hint="eastAsia" w:ascii="方正小标宋简体" w:eastAsia="方正小标宋简体"/>
          <w:sz w:val="44"/>
          <w:szCs w:val="44"/>
          <w:lang w:val="en-US"/>
        </w:rPr>
        <w:t>中南大学研究生</w:t>
      </w:r>
      <w:r>
        <w:rPr>
          <w:rFonts w:hint="eastAsia" w:ascii="方正小标宋简体" w:eastAsia="方正小标宋简体"/>
          <w:sz w:val="44"/>
          <w:szCs w:val="44"/>
        </w:rPr>
        <w:t>学科竞赛</w:t>
      </w:r>
      <w:r>
        <w:rPr>
          <w:rFonts w:hint="eastAsia" w:ascii="方正小标宋简体" w:eastAsia="方正小标宋简体"/>
          <w:sz w:val="44"/>
          <w:szCs w:val="44"/>
          <w:lang w:val="en-US"/>
        </w:rPr>
        <w:t>重点建设项目</w:t>
      </w:r>
    </w:p>
    <w:tbl>
      <w:tblPr>
        <w:tblStyle w:val="7"/>
        <w:tblpPr w:leftFromText="180" w:rightFromText="180" w:vertAnchor="text" w:horzAnchor="page" w:tblpX="879" w:tblpY="816"/>
        <w:tblOverlap w:val="never"/>
        <w:tblW w:w="10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392"/>
        <w:gridCol w:w="1092"/>
        <w:gridCol w:w="3804"/>
        <w:gridCol w:w="1493"/>
      </w:tblGrid>
      <w:tr w14:paraId="2447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15D752C2">
            <w:pPr>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序号</w:t>
            </w:r>
          </w:p>
        </w:tc>
        <w:tc>
          <w:tcPr>
            <w:tcW w:w="3392" w:type="dxa"/>
            <w:vAlign w:val="center"/>
          </w:tcPr>
          <w:p w14:paraId="68EBC2AD">
            <w:pPr>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学科竞赛项目</w:t>
            </w:r>
          </w:p>
        </w:tc>
        <w:tc>
          <w:tcPr>
            <w:tcW w:w="1092" w:type="dxa"/>
            <w:vAlign w:val="center"/>
          </w:tcPr>
          <w:p w14:paraId="17D319D9">
            <w:pPr>
              <w:pStyle w:val="12"/>
              <w:spacing w:before="51"/>
              <w:ind w:left="0"/>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层级</w:t>
            </w:r>
          </w:p>
        </w:tc>
        <w:tc>
          <w:tcPr>
            <w:tcW w:w="3804" w:type="dxa"/>
            <w:vAlign w:val="center"/>
          </w:tcPr>
          <w:p w14:paraId="723F0E2A">
            <w:pPr>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主办单位</w:t>
            </w:r>
          </w:p>
        </w:tc>
        <w:tc>
          <w:tcPr>
            <w:tcW w:w="1493" w:type="dxa"/>
            <w:vAlign w:val="center"/>
          </w:tcPr>
          <w:p w14:paraId="7732D60D">
            <w:pPr>
              <w:jc w:val="center"/>
              <w:rPr>
                <w:rFonts w:ascii="黑体" w:hAnsi="黑体" w:eastAsia="黑体" w:cs="Times New Roman"/>
                <w:kern w:val="2"/>
                <w:sz w:val="24"/>
                <w:szCs w:val="24"/>
                <w:lang w:val="en-US" w:bidi="ar-SA"/>
              </w:rPr>
            </w:pPr>
            <w:r>
              <w:rPr>
                <w:rFonts w:hint="eastAsia" w:ascii="黑体" w:hAnsi="黑体" w:eastAsia="黑体" w:cs="Times New Roman"/>
                <w:kern w:val="2"/>
                <w:sz w:val="24"/>
                <w:szCs w:val="24"/>
                <w:lang w:val="en-US" w:bidi="ar-SA"/>
              </w:rPr>
              <w:t>类别</w:t>
            </w:r>
          </w:p>
        </w:tc>
      </w:tr>
      <w:tr w14:paraId="2E9D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4448F4E">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76ECDF23">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中国研究生未来飞行器创新大赛</w:t>
            </w:r>
          </w:p>
        </w:tc>
        <w:tc>
          <w:tcPr>
            <w:tcW w:w="1092" w:type="dxa"/>
            <w:vAlign w:val="center"/>
          </w:tcPr>
          <w:p w14:paraId="6559BB73">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2A173491">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60EFECFD">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学校重点建设项目</w:t>
            </w:r>
          </w:p>
        </w:tc>
      </w:tr>
      <w:tr w14:paraId="76FE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FED9DC4">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19F826E8">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中国研究生数学建模竞赛</w:t>
            </w:r>
          </w:p>
        </w:tc>
        <w:tc>
          <w:tcPr>
            <w:tcW w:w="1092" w:type="dxa"/>
            <w:vAlign w:val="center"/>
          </w:tcPr>
          <w:p w14:paraId="2D507FD3">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1874FD8">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667D0BD7">
            <w:pPr>
              <w:widowControl/>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4788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058309AA">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15349AE3">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中国研究生电子设计竞赛</w:t>
            </w:r>
          </w:p>
        </w:tc>
        <w:tc>
          <w:tcPr>
            <w:tcW w:w="1092" w:type="dxa"/>
            <w:vAlign w:val="center"/>
          </w:tcPr>
          <w:p w14:paraId="52D956F2">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7A94F1D">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3EF4A663">
            <w:pPr>
              <w:widowControl/>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49F4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7E4922B9">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3319090B">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中国研究生创"芯"大赛</w:t>
            </w:r>
          </w:p>
        </w:tc>
        <w:tc>
          <w:tcPr>
            <w:tcW w:w="1092" w:type="dxa"/>
            <w:vAlign w:val="center"/>
          </w:tcPr>
          <w:p w14:paraId="6F5E1E91">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04DC4539">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2DC0B527">
            <w:pPr>
              <w:widowControl/>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674E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8CE5BB8">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53D11A1C">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中国研究生人工智能创新大赛</w:t>
            </w:r>
          </w:p>
        </w:tc>
        <w:tc>
          <w:tcPr>
            <w:tcW w:w="1092" w:type="dxa"/>
            <w:vAlign w:val="center"/>
          </w:tcPr>
          <w:p w14:paraId="34DFF18F">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1B5F3E16">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75EE213B">
            <w:pPr>
              <w:widowControl/>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65462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7EC26A0">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1DBB874E">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中国研究生机器人创新设计大赛</w:t>
            </w:r>
          </w:p>
        </w:tc>
        <w:tc>
          <w:tcPr>
            <w:tcW w:w="1092" w:type="dxa"/>
            <w:vAlign w:val="center"/>
          </w:tcPr>
          <w:p w14:paraId="35A360C7">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677D40F4">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046DDC10">
            <w:pPr>
              <w:widowControl/>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62F6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73531B1">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1999D5DC">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中国研究生能源装备创新设计大赛</w:t>
            </w:r>
          </w:p>
        </w:tc>
        <w:tc>
          <w:tcPr>
            <w:tcW w:w="1092" w:type="dxa"/>
            <w:vAlign w:val="center"/>
          </w:tcPr>
          <w:p w14:paraId="765E2960">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FAD4DAF">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29AFA159">
            <w:pPr>
              <w:widowControl/>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5C36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0D625EE">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65521CD4">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中国研究生智慧城市技术与创意设计赛</w:t>
            </w:r>
          </w:p>
        </w:tc>
        <w:tc>
          <w:tcPr>
            <w:tcW w:w="1092" w:type="dxa"/>
            <w:vAlign w:val="center"/>
          </w:tcPr>
          <w:p w14:paraId="0DBB9022">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266F7116">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4872F191">
            <w:pPr>
              <w:widowControl/>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68BC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E59D9B4">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50294459">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中国研究生公共管理案例大赛</w:t>
            </w:r>
          </w:p>
        </w:tc>
        <w:tc>
          <w:tcPr>
            <w:tcW w:w="1092" w:type="dxa"/>
            <w:vAlign w:val="center"/>
          </w:tcPr>
          <w:p w14:paraId="6E4F5DEF">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21EB3D42">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0EA3DDAF">
            <w:pPr>
              <w:widowControl/>
              <w:jc w:val="center"/>
              <w:textAlignment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132B3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C5ED075">
            <w:pPr>
              <w:widowControl/>
              <w:numPr>
                <w:ilvl w:val="0"/>
                <w:numId w:val="1"/>
              </w:numPr>
              <w:jc w:val="center"/>
              <w:textAlignment w:val="center"/>
              <w:rPr>
                <w:rFonts w:ascii="Times New Roman" w:hAnsi="Times New Roman" w:eastAsia="仿宋_GB2312" w:cs="Times New Roman"/>
                <w:color w:val="000000"/>
                <w:sz w:val="21"/>
                <w:szCs w:val="21"/>
                <w:lang w:val="en-US"/>
              </w:rPr>
            </w:pPr>
          </w:p>
        </w:tc>
        <w:tc>
          <w:tcPr>
            <w:tcW w:w="3392" w:type="dxa"/>
            <w:vAlign w:val="center"/>
          </w:tcPr>
          <w:p w14:paraId="11ABA259">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乡村振兴科技强农+创新大赛</w:t>
            </w:r>
          </w:p>
        </w:tc>
        <w:tc>
          <w:tcPr>
            <w:tcW w:w="1092" w:type="dxa"/>
            <w:vAlign w:val="center"/>
          </w:tcPr>
          <w:p w14:paraId="2FCF58A8">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50CBDDC6">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6291B39C">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7914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027BA5C7">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2EEAA94E">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中国研究生网络安全创新大赛</w:t>
            </w:r>
          </w:p>
        </w:tc>
        <w:tc>
          <w:tcPr>
            <w:tcW w:w="1092" w:type="dxa"/>
            <w:vAlign w:val="center"/>
          </w:tcPr>
          <w:p w14:paraId="318C44A0">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7BB3068">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2141405D">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648E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08D7220">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5C326BA0">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中国研究生“双碳”创新与创意大赛</w:t>
            </w:r>
          </w:p>
        </w:tc>
        <w:tc>
          <w:tcPr>
            <w:tcW w:w="1092" w:type="dxa"/>
            <w:vAlign w:val="center"/>
          </w:tcPr>
          <w:p w14:paraId="293F7526">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473F3627">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7355E8B0">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2A97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15B27B95">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3CF30C39">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中国研究生金融科技创新大赛</w:t>
            </w:r>
          </w:p>
        </w:tc>
        <w:tc>
          <w:tcPr>
            <w:tcW w:w="1092" w:type="dxa"/>
            <w:vAlign w:val="center"/>
          </w:tcPr>
          <w:p w14:paraId="4D082D8B">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46321A9C">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6B68DA29">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学校重点建设项目</w:t>
            </w:r>
          </w:p>
        </w:tc>
      </w:tr>
      <w:tr w14:paraId="7E08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4D0DD72B">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79EFF1BA">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中国研究生“美丽中国”创新设计大赛</w:t>
            </w:r>
          </w:p>
        </w:tc>
        <w:tc>
          <w:tcPr>
            <w:tcW w:w="1092" w:type="dxa"/>
            <w:vAlign w:val="center"/>
          </w:tcPr>
          <w:p w14:paraId="1232A6A7">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3A6F99B9">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52366E3D">
            <w:pPr>
              <w:jc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学校重点建设项目</w:t>
            </w:r>
          </w:p>
        </w:tc>
      </w:tr>
      <w:tr w14:paraId="24C6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D31E2AD">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3BB3E77B">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中国研究生工程管理案例大赛</w:t>
            </w:r>
          </w:p>
        </w:tc>
        <w:tc>
          <w:tcPr>
            <w:tcW w:w="1092" w:type="dxa"/>
            <w:vAlign w:val="center"/>
          </w:tcPr>
          <w:p w14:paraId="0B90EDB8">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5EAA3086">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4B303A04">
            <w:pPr>
              <w:jc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学校重点建设项目</w:t>
            </w:r>
          </w:p>
        </w:tc>
      </w:tr>
      <w:tr w14:paraId="5AF0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1D02EF8F">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045FE7DD">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中国研究生企业管理创新大赛</w:t>
            </w:r>
          </w:p>
        </w:tc>
        <w:tc>
          <w:tcPr>
            <w:tcW w:w="1092" w:type="dxa"/>
            <w:vAlign w:val="center"/>
          </w:tcPr>
          <w:p w14:paraId="6011A85D">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34F52D4D">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0C6F9DE3">
            <w:pPr>
              <w:jc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学校重点建设项目</w:t>
            </w:r>
          </w:p>
        </w:tc>
      </w:tr>
      <w:tr w14:paraId="147A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5EB1138">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7E8671B0">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中国研究生操作系统开源创新大赛</w:t>
            </w:r>
          </w:p>
        </w:tc>
        <w:tc>
          <w:tcPr>
            <w:tcW w:w="1092" w:type="dxa"/>
            <w:vAlign w:val="center"/>
          </w:tcPr>
          <w:p w14:paraId="26043E91">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3236C736">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032D5DE3">
            <w:pPr>
              <w:jc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学校重点建设项目</w:t>
            </w:r>
          </w:p>
        </w:tc>
      </w:tr>
      <w:tr w14:paraId="3DE3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40CB9843">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5C5BF2D7">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中国研究生“文化中国”两创大赛</w:t>
            </w:r>
          </w:p>
        </w:tc>
        <w:tc>
          <w:tcPr>
            <w:tcW w:w="1092" w:type="dxa"/>
            <w:vAlign w:val="center"/>
          </w:tcPr>
          <w:p w14:paraId="62E4A74E">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55181FB">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3740FB1E">
            <w:pPr>
              <w:jc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学校重点建设项目</w:t>
            </w:r>
          </w:p>
        </w:tc>
      </w:tr>
      <w:tr w14:paraId="1DB4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4B011B9B">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283101E3">
            <w:pPr>
              <w:widowControl/>
              <w:spacing w:line="400" w:lineRule="exact"/>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bidi="ar"/>
              </w:rPr>
              <w:t>中国研究生国际中文教学案例大赛</w:t>
            </w:r>
          </w:p>
          <w:p w14:paraId="259C38DE">
            <w:pPr>
              <w:widowControl/>
              <w:textAlignment w:val="center"/>
              <w:rPr>
                <w:rFonts w:ascii="Times New Roman" w:hAnsi="Times New Roman" w:eastAsia="仿宋_GB2312" w:cs="Times New Roman"/>
                <w:color w:val="000000"/>
                <w:sz w:val="21"/>
                <w:szCs w:val="21"/>
                <w:lang w:val="en-US"/>
              </w:rPr>
            </w:pPr>
          </w:p>
        </w:tc>
        <w:tc>
          <w:tcPr>
            <w:tcW w:w="1092" w:type="dxa"/>
            <w:vAlign w:val="center"/>
          </w:tcPr>
          <w:p w14:paraId="2E6C5C14">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07EF846C">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中国学位与研究生教育学会、中国科协青少年科技中心</w:t>
            </w:r>
          </w:p>
        </w:tc>
        <w:tc>
          <w:tcPr>
            <w:tcW w:w="1493" w:type="dxa"/>
            <w:vAlign w:val="center"/>
          </w:tcPr>
          <w:p w14:paraId="3E52647F">
            <w:pPr>
              <w:jc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学校重点建设项目</w:t>
            </w:r>
          </w:p>
        </w:tc>
      </w:tr>
      <w:tr w14:paraId="4009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709B5ADA">
            <w:pPr>
              <w:widowControl/>
              <w:numPr>
                <w:ilvl w:val="0"/>
                <w:numId w:val="1"/>
              </w:numPr>
              <w:jc w:val="center"/>
              <w:textAlignment w:val="center"/>
              <w:rPr>
                <w:rFonts w:ascii="Times New Roman" w:hAnsi="Times New Roman" w:eastAsia="仿宋_GB2312" w:cs="Times New Roman"/>
                <w:sz w:val="21"/>
                <w:szCs w:val="21"/>
                <w:lang w:val="en-US"/>
              </w:rPr>
            </w:pPr>
            <w:bookmarkStart w:id="0" w:name="_Hlk168413785"/>
          </w:p>
        </w:tc>
        <w:tc>
          <w:tcPr>
            <w:tcW w:w="3392" w:type="dxa"/>
            <w:vAlign w:val="center"/>
          </w:tcPr>
          <w:p w14:paraId="7F7629E0">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IKCEST“一带一路”国际大数据竞赛</w:t>
            </w:r>
          </w:p>
        </w:tc>
        <w:tc>
          <w:tcPr>
            <w:tcW w:w="1092" w:type="dxa"/>
            <w:vAlign w:val="center"/>
          </w:tcPr>
          <w:p w14:paraId="3D722035">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国际级</w:t>
            </w:r>
          </w:p>
        </w:tc>
        <w:tc>
          <w:tcPr>
            <w:tcW w:w="3804" w:type="dxa"/>
            <w:vAlign w:val="center"/>
          </w:tcPr>
          <w:p w14:paraId="0DB60400">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联合国教科文组织国际工程科技知识中心（IKCEST）、中国工程科技知识中心（CKCEST）、百度、西安交通大学</w:t>
            </w:r>
          </w:p>
        </w:tc>
        <w:tc>
          <w:tcPr>
            <w:tcW w:w="1493" w:type="dxa"/>
            <w:vAlign w:val="center"/>
          </w:tcPr>
          <w:p w14:paraId="02A41C6C">
            <w:pPr>
              <w:jc w:val="center"/>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学院重点建设项目</w:t>
            </w:r>
          </w:p>
        </w:tc>
      </w:tr>
      <w:tr w14:paraId="03FB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160225C">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529A208E">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国际大学生类脑计算大赛</w:t>
            </w:r>
          </w:p>
        </w:tc>
        <w:tc>
          <w:tcPr>
            <w:tcW w:w="1092" w:type="dxa"/>
            <w:vAlign w:val="center"/>
          </w:tcPr>
          <w:p w14:paraId="1811EECE">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国际级</w:t>
            </w:r>
          </w:p>
        </w:tc>
        <w:tc>
          <w:tcPr>
            <w:tcW w:w="3804" w:type="dxa"/>
            <w:vAlign w:val="center"/>
          </w:tcPr>
          <w:p w14:paraId="37E4CAB5">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清华大学</w:t>
            </w:r>
          </w:p>
        </w:tc>
        <w:tc>
          <w:tcPr>
            <w:tcW w:w="1493" w:type="dxa"/>
            <w:vAlign w:val="center"/>
          </w:tcPr>
          <w:p w14:paraId="5886D514">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5AE9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5392CA1">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712D1142">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新加坡金沙艺术艺术设计大赛</w:t>
            </w:r>
          </w:p>
        </w:tc>
        <w:tc>
          <w:tcPr>
            <w:tcW w:w="1092" w:type="dxa"/>
            <w:vAlign w:val="center"/>
          </w:tcPr>
          <w:p w14:paraId="0F1924F4">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国际级</w:t>
            </w:r>
          </w:p>
        </w:tc>
        <w:tc>
          <w:tcPr>
            <w:tcW w:w="3804" w:type="dxa"/>
            <w:vAlign w:val="center"/>
          </w:tcPr>
          <w:p w14:paraId="0F8D6DE1">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新加坡国家艺术理事会视觉艺术部</w:t>
            </w:r>
          </w:p>
        </w:tc>
        <w:tc>
          <w:tcPr>
            <w:tcW w:w="1493" w:type="dxa"/>
            <w:vAlign w:val="center"/>
          </w:tcPr>
          <w:p w14:paraId="5727049C">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331E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13D0083">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0DCBEE8C">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中俄（工业）创新大赛</w:t>
            </w:r>
          </w:p>
        </w:tc>
        <w:tc>
          <w:tcPr>
            <w:tcW w:w="1092" w:type="dxa"/>
            <w:vAlign w:val="center"/>
          </w:tcPr>
          <w:p w14:paraId="161E1E00">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国际级</w:t>
            </w:r>
          </w:p>
        </w:tc>
        <w:tc>
          <w:tcPr>
            <w:tcW w:w="3804" w:type="dxa"/>
            <w:vAlign w:val="center"/>
          </w:tcPr>
          <w:p w14:paraId="50EE25B5">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中华人民共和国工业和信息化部国际经济技术合作中心、俄罗斯联邦中央经济、控制系统和电子信息科研院</w:t>
            </w:r>
          </w:p>
        </w:tc>
        <w:tc>
          <w:tcPr>
            <w:tcW w:w="1493" w:type="dxa"/>
            <w:vAlign w:val="center"/>
          </w:tcPr>
          <w:p w14:paraId="5DF17504">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5093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F93BA5F">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7000A75D">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国际空间轨道设计竞赛</w:t>
            </w:r>
          </w:p>
        </w:tc>
        <w:tc>
          <w:tcPr>
            <w:tcW w:w="1092" w:type="dxa"/>
            <w:vAlign w:val="center"/>
          </w:tcPr>
          <w:p w14:paraId="21E245C1">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国际级</w:t>
            </w:r>
          </w:p>
        </w:tc>
        <w:tc>
          <w:tcPr>
            <w:tcW w:w="3804" w:type="dxa"/>
            <w:vAlign w:val="center"/>
          </w:tcPr>
          <w:p w14:paraId="56719E5D">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欧洲航天局（每届比赛的冠军将成为下届比赛的主办方）</w:t>
            </w:r>
          </w:p>
        </w:tc>
        <w:tc>
          <w:tcPr>
            <w:tcW w:w="1493" w:type="dxa"/>
            <w:vAlign w:val="center"/>
          </w:tcPr>
          <w:p w14:paraId="32389C26">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11D1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7E0B2197">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46261203">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ICCV DeeperAction Challenge</w:t>
            </w:r>
          </w:p>
        </w:tc>
        <w:tc>
          <w:tcPr>
            <w:tcW w:w="1092" w:type="dxa"/>
            <w:vAlign w:val="center"/>
          </w:tcPr>
          <w:p w14:paraId="282533F1">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国际级</w:t>
            </w:r>
          </w:p>
        </w:tc>
        <w:tc>
          <w:tcPr>
            <w:tcW w:w="3804" w:type="dxa"/>
            <w:vAlign w:val="center"/>
          </w:tcPr>
          <w:p w14:paraId="398E51C3">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南京大学、中国科学院深圳先进技术研究院、上海人工智能实验室、商汤科技</w:t>
            </w:r>
          </w:p>
        </w:tc>
        <w:tc>
          <w:tcPr>
            <w:tcW w:w="1493" w:type="dxa"/>
            <w:vAlign w:val="center"/>
          </w:tcPr>
          <w:p w14:paraId="391F5E83">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5B98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79FF470">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5C005EB3">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国际基因组学大会(ICG)-生物信息工具创新大赛</w:t>
            </w:r>
          </w:p>
        </w:tc>
        <w:tc>
          <w:tcPr>
            <w:tcW w:w="1092" w:type="dxa"/>
            <w:vAlign w:val="center"/>
          </w:tcPr>
          <w:p w14:paraId="4A5038A3">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国际级</w:t>
            </w:r>
          </w:p>
        </w:tc>
        <w:tc>
          <w:tcPr>
            <w:tcW w:w="3804" w:type="dxa"/>
            <w:vAlign w:val="center"/>
          </w:tcPr>
          <w:p w14:paraId="31F58E2A">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IGG国际基金组学大会组委会、青岛华大基因研究所</w:t>
            </w:r>
          </w:p>
        </w:tc>
        <w:tc>
          <w:tcPr>
            <w:tcW w:w="1493" w:type="dxa"/>
            <w:vAlign w:val="center"/>
          </w:tcPr>
          <w:p w14:paraId="2C88F62A">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690C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46A6EADD">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0428FEBD">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CCF国际AIOps挑战赛</w:t>
            </w:r>
          </w:p>
        </w:tc>
        <w:tc>
          <w:tcPr>
            <w:tcW w:w="1092" w:type="dxa"/>
            <w:vAlign w:val="center"/>
          </w:tcPr>
          <w:p w14:paraId="1CA6A037">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国际级</w:t>
            </w:r>
          </w:p>
        </w:tc>
        <w:tc>
          <w:tcPr>
            <w:tcW w:w="3804" w:type="dxa"/>
            <w:vAlign w:val="center"/>
          </w:tcPr>
          <w:p w14:paraId="565D90E2">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中国计算机学会(CCF)、清华大学、中国建设银行股份有限公司</w:t>
            </w:r>
          </w:p>
        </w:tc>
        <w:tc>
          <w:tcPr>
            <w:tcW w:w="1493" w:type="dxa"/>
            <w:vAlign w:val="center"/>
          </w:tcPr>
          <w:p w14:paraId="3D5F3982">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328E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681531F3">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4B548EDB">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全国大学生英语竞赛(A类)</w:t>
            </w:r>
          </w:p>
        </w:tc>
        <w:tc>
          <w:tcPr>
            <w:tcW w:w="1092" w:type="dxa"/>
            <w:vAlign w:val="center"/>
          </w:tcPr>
          <w:p w14:paraId="66F747D1">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4F23BC01">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中国英语外语教师协会（TEFL China)、高等学校大学外语教学研究会</w:t>
            </w:r>
          </w:p>
        </w:tc>
        <w:tc>
          <w:tcPr>
            <w:tcW w:w="1493" w:type="dxa"/>
            <w:vAlign w:val="center"/>
          </w:tcPr>
          <w:p w14:paraId="469BE010">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01BA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4640115C">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3635A5FC">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全国大学生英语演讲比赛</w:t>
            </w:r>
          </w:p>
        </w:tc>
        <w:tc>
          <w:tcPr>
            <w:tcW w:w="1092" w:type="dxa"/>
            <w:vAlign w:val="center"/>
          </w:tcPr>
          <w:p w14:paraId="347A4312">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0EA52021">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中国日报社</w:t>
            </w:r>
          </w:p>
        </w:tc>
        <w:tc>
          <w:tcPr>
            <w:tcW w:w="1493" w:type="dxa"/>
            <w:vAlign w:val="center"/>
          </w:tcPr>
          <w:p w14:paraId="14F253E7">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6B66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63442230">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6DB1214F">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地理信息技术与应用技能大赛</w:t>
            </w:r>
          </w:p>
        </w:tc>
        <w:tc>
          <w:tcPr>
            <w:tcW w:w="1092" w:type="dxa"/>
            <w:vAlign w:val="center"/>
          </w:tcPr>
          <w:p w14:paraId="19CFA6D7">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5A6B426D">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中国信息协会</w:t>
            </w:r>
          </w:p>
        </w:tc>
        <w:tc>
          <w:tcPr>
            <w:tcW w:w="1493" w:type="dxa"/>
            <w:vAlign w:val="center"/>
          </w:tcPr>
          <w:p w14:paraId="6EBCC7EF">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1E8D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C7020C3">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73AAA763">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全国大学生“创新杯”地球物理知识竞赛</w:t>
            </w:r>
          </w:p>
        </w:tc>
        <w:tc>
          <w:tcPr>
            <w:tcW w:w="1092" w:type="dxa"/>
            <w:vAlign w:val="center"/>
          </w:tcPr>
          <w:p w14:paraId="1D4BA40E">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54125A54">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中国地球物理学会、教育部高等学校地球物理学类专业教学指导委员会</w:t>
            </w:r>
          </w:p>
        </w:tc>
        <w:tc>
          <w:tcPr>
            <w:tcW w:w="1493" w:type="dxa"/>
            <w:vAlign w:val="center"/>
          </w:tcPr>
          <w:p w14:paraId="0DBAD535">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3021A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0431BE44">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6154D615">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中国高校计算机大赛-人工智能创意赛</w:t>
            </w:r>
          </w:p>
        </w:tc>
        <w:tc>
          <w:tcPr>
            <w:tcW w:w="1092" w:type="dxa"/>
            <w:vAlign w:val="center"/>
          </w:tcPr>
          <w:p w14:paraId="609E33C1">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5D4950E5">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教育部高等学校计算机类专业教学指导委员会</w:t>
            </w:r>
          </w:p>
        </w:tc>
        <w:tc>
          <w:tcPr>
            <w:tcW w:w="1493" w:type="dxa"/>
            <w:vAlign w:val="center"/>
          </w:tcPr>
          <w:p w14:paraId="23DEC10B">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4DEC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413DE55">
            <w:pPr>
              <w:widowControl/>
              <w:numPr>
                <w:ilvl w:val="0"/>
                <w:numId w:val="1"/>
              </w:numPr>
              <w:jc w:val="center"/>
              <w:textAlignment w:val="center"/>
              <w:rPr>
                <w:rFonts w:ascii="Times New Roman" w:hAnsi="Times New Roman" w:eastAsia="仿宋_GB2312" w:cs="Times New Roman"/>
                <w:sz w:val="21"/>
                <w:szCs w:val="21"/>
                <w:lang w:val="en-US"/>
              </w:rPr>
            </w:pPr>
          </w:p>
        </w:tc>
        <w:tc>
          <w:tcPr>
            <w:tcW w:w="3392" w:type="dxa"/>
            <w:vAlign w:val="center"/>
          </w:tcPr>
          <w:p w14:paraId="4A1B4CA4">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全国大学生统计建模大赛</w:t>
            </w:r>
          </w:p>
        </w:tc>
        <w:tc>
          <w:tcPr>
            <w:tcW w:w="1092" w:type="dxa"/>
            <w:vAlign w:val="center"/>
          </w:tcPr>
          <w:p w14:paraId="38172D99">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3F6ECD6E">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中国统计教育学会、教育部高等学校统计学类专业教学指导委员会、全国应用统计专业学位研究生教育指导委员会</w:t>
            </w:r>
          </w:p>
        </w:tc>
        <w:tc>
          <w:tcPr>
            <w:tcW w:w="1493" w:type="dxa"/>
            <w:vAlign w:val="center"/>
          </w:tcPr>
          <w:p w14:paraId="669CC8B3">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4471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6C47086">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34FD1510">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“深圳杯”数学建模挑战赛</w:t>
            </w:r>
          </w:p>
        </w:tc>
        <w:tc>
          <w:tcPr>
            <w:tcW w:w="1092" w:type="dxa"/>
            <w:vAlign w:val="center"/>
          </w:tcPr>
          <w:p w14:paraId="45F06673">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4E57B2C9">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全国大学生数学建模竞赛组委会</w:t>
            </w:r>
          </w:p>
        </w:tc>
        <w:tc>
          <w:tcPr>
            <w:tcW w:w="1493" w:type="dxa"/>
            <w:vAlign w:val="center"/>
          </w:tcPr>
          <w:p w14:paraId="64C23638">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bookmarkEnd w:id="0"/>
      <w:tr w14:paraId="5597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7DC27196">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2588B1D9">
            <w:pPr>
              <w:widowControl/>
              <w:textAlignment w:val="center"/>
              <w:rPr>
                <w:rFonts w:ascii="Times New Roman" w:hAnsi="Times New Roman" w:eastAsia="仿宋_GB2312" w:cs="Times New Roman"/>
                <w:color w:val="000000" w:themeColor="text1"/>
                <w:sz w:val="21"/>
                <w:szCs w:val="21"/>
                <w:lang w:val="en-US"/>
                <w14:textFill>
                  <w14:solidFill>
                    <w14:schemeClr w14:val="tx1"/>
                  </w14:solidFill>
                </w14:textFill>
              </w:rPr>
            </w:pPr>
            <w:r>
              <w:rPr>
                <w:rFonts w:ascii="Times New Roman" w:hAnsi="Times New Roman" w:eastAsia="仿宋_GB2312" w:cs="Times New Roman"/>
                <w:color w:val="000000" w:themeColor="text1"/>
                <w:sz w:val="21"/>
                <w:szCs w:val="21"/>
                <w:lang w:val="en-US"/>
                <w14:textFill>
                  <w14:solidFill>
                    <w14:schemeClr w14:val="tx1"/>
                  </w14:solidFill>
                </w14:textFill>
              </w:rPr>
              <w:t>中国高校计算机大赛网络技术挑战赛</w:t>
            </w:r>
          </w:p>
        </w:tc>
        <w:tc>
          <w:tcPr>
            <w:tcW w:w="1092" w:type="dxa"/>
            <w:vAlign w:val="center"/>
          </w:tcPr>
          <w:p w14:paraId="529BB86C">
            <w:pPr>
              <w:widowControl/>
              <w:jc w:val="center"/>
              <w:textAlignment w:val="center"/>
              <w:rPr>
                <w:rFonts w:ascii="Times New Roman" w:hAnsi="Times New Roman" w:eastAsia="仿宋_GB2312" w:cs="Times New Roman"/>
                <w:color w:val="000000" w:themeColor="text1"/>
                <w:sz w:val="21"/>
                <w:szCs w:val="21"/>
                <w:lang w:val="en-US"/>
                <w14:textFill>
                  <w14:solidFill>
                    <w14:schemeClr w14:val="tx1"/>
                  </w14:solidFill>
                </w14:textFill>
              </w:rPr>
            </w:pPr>
            <w:r>
              <w:rPr>
                <w:rFonts w:ascii="Times New Roman" w:hAnsi="Times New Roman" w:eastAsia="仿宋_GB2312" w:cs="Times New Roman"/>
                <w:color w:val="000000" w:themeColor="text1"/>
                <w:sz w:val="21"/>
                <w:szCs w:val="21"/>
                <w:lang w:val="en-US"/>
                <w14:textFill>
                  <w14:solidFill>
                    <w14:schemeClr w14:val="tx1"/>
                  </w14:solidFill>
                </w14:textFill>
              </w:rPr>
              <w:t>国家级</w:t>
            </w:r>
          </w:p>
        </w:tc>
        <w:tc>
          <w:tcPr>
            <w:tcW w:w="3804" w:type="dxa"/>
            <w:vAlign w:val="center"/>
          </w:tcPr>
          <w:p w14:paraId="3ACF43CD">
            <w:pPr>
              <w:widowControl/>
              <w:textAlignment w:val="center"/>
              <w:rPr>
                <w:rFonts w:ascii="Times New Roman" w:hAnsi="Times New Roman" w:eastAsia="仿宋_GB2312" w:cs="Times New Roman"/>
                <w:color w:val="000000" w:themeColor="text1"/>
                <w:sz w:val="21"/>
                <w:szCs w:val="21"/>
                <w:lang w:val="en-US"/>
                <w14:textFill>
                  <w14:solidFill>
                    <w14:schemeClr w14:val="tx1"/>
                  </w14:solidFill>
                </w14:textFill>
              </w:rPr>
            </w:pPr>
            <w:r>
              <w:rPr>
                <w:rFonts w:ascii="Times New Roman" w:hAnsi="Times New Roman" w:eastAsia="仿宋_GB2312" w:cs="Times New Roman"/>
                <w:color w:val="000000" w:themeColor="text1"/>
                <w:sz w:val="21"/>
                <w:szCs w:val="21"/>
                <w:lang w:val="en-US"/>
                <w14:textFill>
                  <w14:solidFill>
                    <w14:schemeClr w14:val="tx1"/>
                  </w14:solidFill>
                </w14:textFill>
              </w:rPr>
              <w:t>全国高等学校计算机教育研究会</w:t>
            </w:r>
          </w:p>
        </w:tc>
        <w:tc>
          <w:tcPr>
            <w:tcW w:w="1493" w:type="dxa"/>
            <w:vAlign w:val="center"/>
          </w:tcPr>
          <w:p w14:paraId="721C5DB8">
            <w:pPr>
              <w:jc w:val="center"/>
              <w:rPr>
                <w:rFonts w:ascii="Times New Roman" w:hAnsi="Times New Roman" w:eastAsia="仿宋_GB2312" w:cs="Times New Roman"/>
                <w:color w:val="000000" w:themeColor="text1"/>
                <w:sz w:val="21"/>
                <w:szCs w:val="21"/>
                <w14:textFill>
                  <w14:solidFill>
                    <w14:schemeClr w14:val="tx1"/>
                  </w14:solidFill>
                </w14:textFill>
              </w:rPr>
            </w:pPr>
            <w:r>
              <w:rPr>
                <w:rFonts w:ascii="Times New Roman" w:hAnsi="Times New Roman" w:eastAsia="仿宋_GB2312" w:cs="Times New Roman"/>
                <w:color w:val="000000" w:themeColor="text1"/>
                <w:sz w:val="21"/>
                <w:szCs w:val="21"/>
                <w:lang w:val="en-US"/>
                <w14:textFill>
                  <w14:solidFill>
                    <w14:schemeClr w14:val="tx1"/>
                  </w14:solidFill>
                </w14:textFill>
              </w:rPr>
              <w:t>学院重点建设项目</w:t>
            </w:r>
          </w:p>
        </w:tc>
      </w:tr>
      <w:tr w14:paraId="4E35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015DE890">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434BA829">
            <w:pPr>
              <w:widowControl/>
              <w:textAlignment w:val="center"/>
              <w:rPr>
                <w:rFonts w:ascii="Times New Roman" w:hAnsi="Times New Roman" w:eastAsia="仿宋_GB2312" w:cs="Times New Roman"/>
                <w:color w:val="000000" w:themeColor="text1"/>
                <w:sz w:val="21"/>
                <w:szCs w:val="21"/>
                <w:lang w:val="en-US"/>
                <w14:textFill>
                  <w14:solidFill>
                    <w14:schemeClr w14:val="tx1"/>
                  </w14:solidFill>
                </w14:textFill>
              </w:rPr>
            </w:pPr>
            <w:r>
              <w:rPr>
                <w:rFonts w:ascii="Times New Roman" w:hAnsi="Times New Roman" w:eastAsia="仿宋_GB2312" w:cs="Times New Roman"/>
                <w:color w:val="000000" w:themeColor="text1"/>
                <w:sz w:val="21"/>
                <w:szCs w:val="21"/>
                <w:lang w:val="en-US"/>
                <w14:textFill>
                  <w14:solidFill>
                    <w14:schemeClr w14:val="tx1"/>
                  </w14:solidFill>
                </w14:textFill>
              </w:rPr>
              <w:t>中国高校计算机大赛-大数据挑战赛</w:t>
            </w:r>
          </w:p>
        </w:tc>
        <w:tc>
          <w:tcPr>
            <w:tcW w:w="1092" w:type="dxa"/>
            <w:vAlign w:val="center"/>
          </w:tcPr>
          <w:p w14:paraId="00F028C4">
            <w:pPr>
              <w:widowControl/>
              <w:jc w:val="center"/>
              <w:textAlignment w:val="center"/>
              <w:rPr>
                <w:rFonts w:ascii="Times New Roman" w:hAnsi="Times New Roman" w:eastAsia="仿宋_GB2312" w:cs="Times New Roman"/>
                <w:color w:val="000000" w:themeColor="text1"/>
                <w:sz w:val="21"/>
                <w:szCs w:val="21"/>
                <w:lang w:val="en-US"/>
                <w14:textFill>
                  <w14:solidFill>
                    <w14:schemeClr w14:val="tx1"/>
                  </w14:solidFill>
                </w14:textFill>
              </w:rPr>
            </w:pPr>
            <w:r>
              <w:rPr>
                <w:rFonts w:ascii="Times New Roman" w:hAnsi="Times New Roman" w:eastAsia="仿宋_GB2312" w:cs="Times New Roman"/>
                <w:color w:val="000000" w:themeColor="text1"/>
                <w:sz w:val="21"/>
                <w:szCs w:val="21"/>
                <w:lang w:val="en-US"/>
                <w14:textFill>
                  <w14:solidFill>
                    <w14:schemeClr w14:val="tx1"/>
                  </w14:solidFill>
                </w14:textFill>
              </w:rPr>
              <w:t>国家级</w:t>
            </w:r>
          </w:p>
        </w:tc>
        <w:tc>
          <w:tcPr>
            <w:tcW w:w="3804" w:type="dxa"/>
            <w:vAlign w:val="center"/>
          </w:tcPr>
          <w:p w14:paraId="71EABE3A">
            <w:pPr>
              <w:widowControl/>
              <w:textAlignment w:val="center"/>
              <w:rPr>
                <w:rFonts w:ascii="Times New Roman" w:hAnsi="Times New Roman" w:eastAsia="仿宋_GB2312" w:cs="Times New Roman"/>
                <w:color w:val="000000" w:themeColor="text1"/>
                <w:sz w:val="21"/>
                <w:szCs w:val="21"/>
                <w:lang w:val="en-US"/>
                <w14:textFill>
                  <w14:solidFill>
                    <w14:schemeClr w14:val="tx1"/>
                  </w14:solidFill>
                </w14:textFill>
              </w:rPr>
            </w:pPr>
            <w:r>
              <w:rPr>
                <w:rFonts w:ascii="Times New Roman" w:hAnsi="Times New Roman" w:eastAsia="仿宋_GB2312" w:cs="Times New Roman"/>
                <w:color w:val="000000" w:themeColor="text1"/>
                <w:sz w:val="21"/>
                <w:szCs w:val="21"/>
                <w:lang w:val="en-US"/>
                <w14:textFill>
                  <w14:solidFill>
                    <w14:schemeClr w14:val="tx1"/>
                  </w14:solidFill>
                </w14:textFill>
              </w:rPr>
              <w:t>全国高等学校计算机教育研究会</w:t>
            </w:r>
          </w:p>
        </w:tc>
        <w:tc>
          <w:tcPr>
            <w:tcW w:w="1493" w:type="dxa"/>
            <w:vAlign w:val="center"/>
          </w:tcPr>
          <w:p w14:paraId="5E788673">
            <w:pPr>
              <w:jc w:val="center"/>
              <w:rPr>
                <w:rFonts w:ascii="Times New Roman" w:hAnsi="Times New Roman" w:eastAsia="仿宋_GB2312" w:cs="Times New Roman"/>
                <w:color w:val="000000" w:themeColor="text1"/>
                <w:sz w:val="21"/>
                <w:szCs w:val="21"/>
                <w14:textFill>
                  <w14:solidFill>
                    <w14:schemeClr w14:val="tx1"/>
                  </w14:solidFill>
                </w14:textFill>
              </w:rPr>
            </w:pPr>
            <w:r>
              <w:rPr>
                <w:rFonts w:ascii="Times New Roman" w:hAnsi="Times New Roman" w:eastAsia="仿宋_GB2312" w:cs="Times New Roman"/>
                <w:color w:val="000000" w:themeColor="text1"/>
                <w:sz w:val="21"/>
                <w:szCs w:val="21"/>
                <w:lang w:val="en-US"/>
                <w14:textFill>
                  <w14:solidFill>
                    <w14:schemeClr w14:val="tx1"/>
                  </w14:solidFill>
                </w14:textFill>
              </w:rPr>
              <w:t>学院重点建设项目</w:t>
            </w:r>
          </w:p>
        </w:tc>
      </w:tr>
      <w:tr w14:paraId="19F9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15138A59">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2A563AA5">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Mathorcup高校数学建模挑战赛</w:t>
            </w:r>
          </w:p>
        </w:tc>
        <w:tc>
          <w:tcPr>
            <w:tcW w:w="1092" w:type="dxa"/>
            <w:vAlign w:val="center"/>
          </w:tcPr>
          <w:p w14:paraId="0A155B14">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0F9C0C27">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中国优选法统筹法与经济数学研究会</w:t>
            </w:r>
          </w:p>
        </w:tc>
        <w:tc>
          <w:tcPr>
            <w:tcW w:w="1493" w:type="dxa"/>
            <w:vAlign w:val="center"/>
          </w:tcPr>
          <w:p w14:paraId="4CC63EFD">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1D6B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199E46D7">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29691EBC">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全球人工智能技术创新大赛</w:t>
            </w:r>
          </w:p>
        </w:tc>
        <w:tc>
          <w:tcPr>
            <w:tcW w:w="1092" w:type="dxa"/>
            <w:vAlign w:val="center"/>
          </w:tcPr>
          <w:p w14:paraId="0E410EFD">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61D7E939">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中国人工智能学会</w:t>
            </w:r>
          </w:p>
        </w:tc>
        <w:tc>
          <w:tcPr>
            <w:tcW w:w="1493" w:type="dxa"/>
            <w:vAlign w:val="center"/>
          </w:tcPr>
          <w:p w14:paraId="69F10EE0">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293BE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76830DD8">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30F99644">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全国大学生冶金科技竞赛</w:t>
            </w:r>
          </w:p>
        </w:tc>
        <w:tc>
          <w:tcPr>
            <w:tcW w:w="1092" w:type="dxa"/>
            <w:vAlign w:val="center"/>
          </w:tcPr>
          <w:p w14:paraId="1308D54E">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6AC42A31">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教育部高等学校材料类专业教学指导委员会</w:t>
            </w:r>
          </w:p>
        </w:tc>
        <w:tc>
          <w:tcPr>
            <w:tcW w:w="1493" w:type="dxa"/>
            <w:vAlign w:val="center"/>
          </w:tcPr>
          <w:p w14:paraId="3F434B48">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0965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71B736E1">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71230A15">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国际商事仲裁模拟仲裁庭辩论赛</w:t>
            </w:r>
          </w:p>
        </w:tc>
        <w:tc>
          <w:tcPr>
            <w:tcW w:w="1092" w:type="dxa"/>
            <w:vAlign w:val="center"/>
          </w:tcPr>
          <w:p w14:paraId="48CD9D9F">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6472F40F">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中国国际经济贸易仲裁委员会</w:t>
            </w:r>
          </w:p>
        </w:tc>
        <w:tc>
          <w:tcPr>
            <w:tcW w:w="1493" w:type="dxa"/>
            <w:vAlign w:val="center"/>
          </w:tcPr>
          <w:p w14:paraId="09992E25">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7F5C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35CC76E">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7B6CC83F">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中国大学生服务外包创新创业大赛</w:t>
            </w:r>
          </w:p>
        </w:tc>
        <w:tc>
          <w:tcPr>
            <w:tcW w:w="1092" w:type="dxa"/>
            <w:vAlign w:val="center"/>
          </w:tcPr>
          <w:p w14:paraId="30C1C522">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A559922">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教育部、商务部、无锡市人民政府</w:t>
            </w:r>
          </w:p>
        </w:tc>
        <w:tc>
          <w:tcPr>
            <w:tcW w:w="1493" w:type="dxa"/>
            <w:vAlign w:val="center"/>
          </w:tcPr>
          <w:p w14:paraId="4D827E86">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303C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CBF9911">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572DCC38">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“学院派”奖全国艺术与设计大赛</w:t>
            </w:r>
          </w:p>
        </w:tc>
        <w:tc>
          <w:tcPr>
            <w:tcW w:w="1092" w:type="dxa"/>
            <w:vAlign w:val="center"/>
          </w:tcPr>
          <w:p w14:paraId="023DE22B">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5A26B853">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北京包豪斯文化艺术院、包豪斯国际设计协会(BIDA)</w:t>
            </w:r>
          </w:p>
        </w:tc>
        <w:tc>
          <w:tcPr>
            <w:tcW w:w="1493" w:type="dxa"/>
            <w:vAlign w:val="center"/>
          </w:tcPr>
          <w:p w14:paraId="385232FF">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5B13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2ACF72DE">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5FAC14D7">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中国高等院校设计作品大赛</w:t>
            </w:r>
          </w:p>
        </w:tc>
        <w:tc>
          <w:tcPr>
            <w:tcW w:w="1092" w:type="dxa"/>
            <w:vAlign w:val="center"/>
          </w:tcPr>
          <w:p w14:paraId="749C9220">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40D7924">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中国科学技术协会主管、中国工业设计协会主办</w:t>
            </w:r>
          </w:p>
        </w:tc>
        <w:tc>
          <w:tcPr>
            <w:tcW w:w="1493" w:type="dxa"/>
            <w:vAlign w:val="center"/>
          </w:tcPr>
          <w:p w14:paraId="08D1AEFB">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112D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35CCC89F">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302FEB45">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中国大学生机械工程创新创意大赛-材料热处理创新创业赛</w:t>
            </w:r>
          </w:p>
        </w:tc>
        <w:tc>
          <w:tcPr>
            <w:tcW w:w="1092" w:type="dxa"/>
            <w:vAlign w:val="center"/>
          </w:tcPr>
          <w:p w14:paraId="3C4519FD">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AFC460D">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中国机械工程协会</w:t>
            </w:r>
          </w:p>
        </w:tc>
        <w:tc>
          <w:tcPr>
            <w:tcW w:w="1493" w:type="dxa"/>
            <w:vAlign w:val="center"/>
          </w:tcPr>
          <w:p w14:paraId="621FEDFD">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07B3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4EE2FA1">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7D14ADC4">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全国大学生节能减排社会实践与科技竞赛</w:t>
            </w:r>
          </w:p>
        </w:tc>
        <w:tc>
          <w:tcPr>
            <w:tcW w:w="1092" w:type="dxa"/>
            <w:vAlign w:val="center"/>
          </w:tcPr>
          <w:p w14:paraId="23BA0E3A">
            <w:pPr>
              <w:widowControl/>
              <w:jc w:val="center"/>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5071A378">
            <w:pPr>
              <w:widowControl/>
              <w:textAlignment w:val="center"/>
              <w:rPr>
                <w:rFonts w:ascii="Times New Roman" w:hAnsi="Times New Roman" w:eastAsia="仿宋_GB2312" w:cs="Times New Roman"/>
                <w:color w:val="000000"/>
                <w:sz w:val="21"/>
                <w:szCs w:val="21"/>
                <w:lang w:val="en-US"/>
              </w:rPr>
            </w:pPr>
            <w:r>
              <w:rPr>
                <w:rFonts w:ascii="Times New Roman" w:hAnsi="Times New Roman" w:eastAsia="仿宋_GB2312" w:cs="Times New Roman"/>
                <w:color w:val="000000"/>
                <w:sz w:val="21"/>
                <w:szCs w:val="21"/>
                <w:lang w:val="en-US"/>
              </w:rPr>
              <w:t>教育部高等教育司</w:t>
            </w:r>
          </w:p>
        </w:tc>
        <w:tc>
          <w:tcPr>
            <w:tcW w:w="1493" w:type="dxa"/>
            <w:vAlign w:val="center"/>
          </w:tcPr>
          <w:p w14:paraId="5953B4C2">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5264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0595BF2E">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10365D3B">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遥感图像稀疏表征与智能分析竞赛</w:t>
            </w:r>
          </w:p>
        </w:tc>
        <w:tc>
          <w:tcPr>
            <w:tcW w:w="1092" w:type="dxa"/>
            <w:vAlign w:val="center"/>
          </w:tcPr>
          <w:p w14:paraId="3BF74AEC">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16BA3F6">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国家自然科学基金委</w:t>
            </w:r>
          </w:p>
        </w:tc>
        <w:tc>
          <w:tcPr>
            <w:tcW w:w="1493" w:type="dxa"/>
            <w:vAlign w:val="center"/>
          </w:tcPr>
          <w:p w14:paraId="151F25F8">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0054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40600FC7">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28F62DBF">
            <w:pPr>
              <w:widowControl/>
              <w:textAlignment w:val="center"/>
              <w:rPr>
                <w:rFonts w:ascii="Times New Roman" w:hAnsi="Times New Roman" w:eastAsia="仿宋_GB2312" w:cs="Times New Roman"/>
                <w:sz w:val="21"/>
                <w:szCs w:val="21"/>
                <w:lang w:val="en-US"/>
              </w:rPr>
            </w:pPr>
            <w:bookmarkStart w:id="1" w:name="OLE_LINK1"/>
            <w:r>
              <w:rPr>
                <w:rFonts w:ascii="Times New Roman" w:hAnsi="Times New Roman" w:eastAsia="仿宋_GB2312" w:cs="Times New Roman"/>
                <w:color w:val="000000"/>
                <w:sz w:val="21"/>
                <w:szCs w:val="21"/>
                <w:lang w:val="en-US"/>
              </w:rPr>
              <w:t>全国高校绿色计算创新大赛</w:t>
            </w:r>
            <w:bookmarkEnd w:id="1"/>
          </w:p>
        </w:tc>
        <w:tc>
          <w:tcPr>
            <w:tcW w:w="1092" w:type="dxa"/>
            <w:vAlign w:val="center"/>
          </w:tcPr>
          <w:p w14:paraId="24179E17">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99B9DEA">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教育部高等学校计算机类专业教学指导委员会、教育部高等学校软件专业教学指导委员会、全国高等学校计算机教育研究会、绿色计算机产业联盟</w:t>
            </w:r>
          </w:p>
        </w:tc>
        <w:tc>
          <w:tcPr>
            <w:tcW w:w="1493" w:type="dxa"/>
            <w:vAlign w:val="center"/>
          </w:tcPr>
          <w:p w14:paraId="2C6B02DB">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3B6B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AF275DB">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391495AC">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全国大学生勘探地球物理大赛</w:t>
            </w:r>
          </w:p>
        </w:tc>
        <w:tc>
          <w:tcPr>
            <w:tcW w:w="1092" w:type="dxa"/>
            <w:vAlign w:val="center"/>
          </w:tcPr>
          <w:p w14:paraId="36D9C931">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072B46DA">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国际勘探地球物理家学会（SEG）、中国石油学会石油物探专业委员会、中国石油集团东方地球物理公司、中国石油大学（北京）</w:t>
            </w:r>
          </w:p>
        </w:tc>
        <w:tc>
          <w:tcPr>
            <w:tcW w:w="1493" w:type="dxa"/>
            <w:vAlign w:val="center"/>
          </w:tcPr>
          <w:p w14:paraId="6730ECEE">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6B91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5C8AF01">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062A67A0">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“中国法研杯”司法人工智能挑战赛</w:t>
            </w:r>
          </w:p>
        </w:tc>
        <w:tc>
          <w:tcPr>
            <w:tcW w:w="1092" w:type="dxa"/>
            <w:vAlign w:val="center"/>
          </w:tcPr>
          <w:p w14:paraId="4B8ABA91">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03064E2D">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中国司法大数据研究院、中国中文信息学会评测工委会、中国电科团委</w:t>
            </w:r>
          </w:p>
        </w:tc>
        <w:tc>
          <w:tcPr>
            <w:tcW w:w="1493" w:type="dxa"/>
            <w:vAlign w:val="center"/>
          </w:tcPr>
          <w:p w14:paraId="31CE5573">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328CD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709" w:type="dxa"/>
            <w:vAlign w:val="center"/>
          </w:tcPr>
          <w:p w14:paraId="5422B47B">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764572C9">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“《英语世界》杯”翻译大赛</w:t>
            </w:r>
          </w:p>
        </w:tc>
        <w:tc>
          <w:tcPr>
            <w:tcW w:w="1092" w:type="dxa"/>
            <w:vAlign w:val="center"/>
          </w:tcPr>
          <w:p w14:paraId="3207967A">
            <w:pPr>
              <w:widowControl/>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720C25D8">
            <w:pPr>
              <w:widowControl/>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商务印书馆《英语世界》杂志社</w:t>
            </w:r>
          </w:p>
        </w:tc>
        <w:tc>
          <w:tcPr>
            <w:tcW w:w="1493" w:type="dxa"/>
            <w:vAlign w:val="center"/>
          </w:tcPr>
          <w:p w14:paraId="75181F65">
            <w:pPr>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r w14:paraId="2074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709" w:type="dxa"/>
            <w:vAlign w:val="center"/>
          </w:tcPr>
          <w:p w14:paraId="10C4F80D">
            <w:pPr>
              <w:widowControl/>
              <w:numPr>
                <w:ilvl w:val="0"/>
                <w:numId w:val="1"/>
              </w:numPr>
              <w:spacing w:line="400" w:lineRule="exact"/>
              <w:jc w:val="center"/>
              <w:textAlignment w:val="center"/>
              <w:rPr>
                <w:rFonts w:ascii="Times New Roman" w:hAnsi="Times New Roman" w:eastAsia="仿宋_GB2312" w:cs="Times New Roman"/>
                <w:sz w:val="21"/>
                <w:szCs w:val="21"/>
                <w:lang w:val="en-US"/>
              </w:rPr>
            </w:pPr>
          </w:p>
        </w:tc>
        <w:tc>
          <w:tcPr>
            <w:tcW w:w="3392" w:type="dxa"/>
            <w:vAlign w:val="center"/>
          </w:tcPr>
          <w:p w14:paraId="3D167125">
            <w:pPr>
              <w:widowControl/>
              <w:spacing w:line="400" w:lineRule="exact"/>
              <w:textAlignment w:val="center"/>
              <w:rPr>
                <w:rFonts w:ascii="Times New Roman" w:hAnsi="Times New Roman" w:eastAsia="仿宋_GB2312" w:cs="Times New Roman"/>
                <w:sz w:val="21"/>
                <w:szCs w:val="21"/>
                <w:lang w:val="en-US"/>
              </w:rPr>
            </w:pPr>
            <w:bookmarkStart w:id="2" w:name="OLE_LINK2"/>
            <w:r>
              <w:rPr>
                <w:rFonts w:ascii="Times New Roman" w:hAnsi="Times New Roman" w:eastAsia="仿宋_GB2312" w:cs="Times New Roman"/>
                <w:color w:val="000000"/>
                <w:sz w:val="21"/>
                <w:szCs w:val="21"/>
                <w:lang w:val="en-US"/>
              </w:rPr>
              <w:t>全国口译大赛</w:t>
            </w:r>
            <w:bookmarkEnd w:id="2"/>
          </w:p>
        </w:tc>
        <w:tc>
          <w:tcPr>
            <w:tcW w:w="1092" w:type="dxa"/>
            <w:vAlign w:val="center"/>
          </w:tcPr>
          <w:p w14:paraId="11F00FC2">
            <w:pPr>
              <w:widowControl/>
              <w:spacing w:line="400" w:lineRule="exact"/>
              <w:jc w:val="center"/>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国家级</w:t>
            </w:r>
          </w:p>
        </w:tc>
        <w:tc>
          <w:tcPr>
            <w:tcW w:w="3804" w:type="dxa"/>
            <w:vAlign w:val="center"/>
          </w:tcPr>
          <w:p w14:paraId="41E87AB4">
            <w:pPr>
              <w:widowControl/>
              <w:spacing w:line="400" w:lineRule="exact"/>
              <w:textAlignment w:val="center"/>
              <w:rPr>
                <w:rFonts w:ascii="Times New Roman" w:hAnsi="Times New Roman" w:eastAsia="仿宋_GB2312" w:cs="Times New Roman"/>
                <w:sz w:val="21"/>
                <w:szCs w:val="21"/>
                <w:lang w:val="en-US"/>
              </w:rPr>
            </w:pPr>
            <w:r>
              <w:rPr>
                <w:rFonts w:ascii="Times New Roman" w:hAnsi="Times New Roman" w:eastAsia="仿宋_GB2312" w:cs="Times New Roman"/>
                <w:color w:val="000000"/>
                <w:sz w:val="21"/>
                <w:szCs w:val="21"/>
                <w:lang w:val="en-US"/>
              </w:rPr>
              <w:t>中国翻译协会</w:t>
            </w:r>
          </w:p>
        </w:tc>
        <w:tc>
          <w:tcPr>
            <w:tcW w:w="1493" w:type="dxa"/>
            <w:vAlign w:val="center"/>
          </w:tcPr>
          <w:p w14:paraId="5ECA980D">
            <w:pPr>
              <w:spacing w:line="400" w:lineRule="exact"/>
              <w:jc w:val="center"/>
              <w:rPr>
                <w:rFonts w:ascii="Times New Roman" w:hAnsi="Times New Roman" w:eastAsia="仿宋_GB2312" w:cs="Times New Roman"/>
                <w:sz w:val="21"/>
                <w:szCs w:val="21"/>
              </w:rPr>
            </w:pPr>
            <w:r>
              <w:rPr>
                <w:rFonts w:ascii="Times New Roman" w:hAnsi="Times New Roman" w:eastAsia="仿宋_GB2312" w:cs="Times New Roman"/>
                <w:sz w:val="21"/>
                <w:szCs w:val="21"/>
                <w:lang w:val="en-US"/>
              </w:rPr>
              <w:t>学院重点建设项目</w:t>
            </w:r>
          </w:p>
        </w:tc>
      </w:tr>
    </w:tbl>
    <w:p w14:paraId="34CD0BFF">
      <w:pPr>
        <w:pStyle w:val="11"/>
        <w:tabs>
          <w:tab w:val="left" w:pos="1841"/>
        </w:tabs>
        <w:spacing w:line="400" w:lineRule="exact"/>
        <w:ind w:left="0" w:firstLine="0"/>
        <w:jc w:val="both"/>
        <w:rPr>
          <w:sz w:val="21"/>
          <w:szCs w:val="21"/>
        </w:rPr>
      </w:pPr>
    </w:p>
    <w:p w14:paraId="1ABBDF51">
      <w:pPr>
        <w:pStyle w:val="11"/>
        <w:tabs>
          <w:tab w:val="left" w:pos="1841"/>
        </w:tabs>
        <w:spacing w:line="400" w:lineRule="exact"/>
        <w:ind w:left="0" w:firstLine="480" w:firstLineChars="200"/>
        <w:jc w:val="both"/>
        <w:rPr>
          <w:rFonts w:hint="eastAsia" w:ascii="仿宋_GB2312" w:hAnsi="黑体" w:eastAsia="仿宋_GB2312"/>
          <w:sz w:val="40"/>
          <w:szCs w:val="40"/>
        </w:rPr>
      </w:pPr>
      <w:r>
        <w:rPr>
          <w:rFonts w:hint="eastAsia" w:ascii="仿宋_GB2312" w:eastAsia="仿宋_GB2312"/>
          <w:sz w:val="24"/>
          <w:szCs w:val="24"/>
        </w:rPr>
        <w:t>备注：</w:t>
      </w:r>
      <w:r>
        <w:rPr>
          <w:rFonts w:hint="eastAsia" w:ascii="仿宋_GB2312" w:eastAsia="仿宋_GB2312"/>
          <w:sz w:val="24"/>
          <w:szCs w:val="24"/>
          <w:lang w:val="en-US"/>
        </w:rPr>
        <w:t>学科竞赛重点建设项目</w:t>
      </w:r>
      <w:r>
        <w:rPr>
          <w:rFonts w:hint="eastAsia" w:ascii="仿宋_GB2312" w:eastAsia="仿宋_GB2312"/>
          <w:sz w:val="24"/>
          <w:szCs w:val="24"/>
        </w:rPr>
        <w:t>实行动态</w:t>
      </w:r>
      <w:r>
        <w:rPr>
          <w:rFonts w:hint="eastAsia" w:ascii="仿宋_GB2312" w:eastAsia="仿宋_GB2312"/>
          <w:sz w:val="24"/>
          <w:szCs w:val="24"/>
          <w:lang w:val="en-US"/>
        </w:rPr>
        <w:t>调整</w:t>
      </w:r>
      <w:r>
        <w:rPr>
          <w:rFonts w:hint="eastAsia" w:ascii="仿宋_GB2312" w:eastAsia="仿宋_GB2312"/>
          <w:sz w:val="24"/>
          <w:szCs w:val="24"/>
        </w:rPr>
        <w:t>，原则上每两年调整一次。</w:t>
      </w:r>
    </w:p>
    <w:p w14:paraId="6AA4DC63">
      <w:pPr>
        <w:pStyle w:val="3"/>
        <w:spacing w:before="65"/>
        <w:rPr>
          <w:sz w:val="21"/>
          <w:szCs w:val="21"/>
        </w:rPr>
      </w:pPr>
    </w:p>
    <w:sectPr>
      <w:headerReference r:id="rId3" w:type="default"/>
      <w:footerReference r:id="rId5" w:type="default"/>
      <w:headerReference r:id="rId4" w:type="even"/>
      <w:footerReference r:id="rId6" w:type="even"/>
      <w:pgSz w:w="11910" w:h="16840"/>
      <w:pgMar w:top="1701" w:right="1644" w:bottom="1418" w:left="1644" w:header="0" w:footer="988"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96018C8-A0AE-474C-B5C2-A933F54949F2}"/>
  </w:font>
  <w:font w:name="黑体">
    <w:panose1 w:val="02010609060101010101"/>
    <w:charset w:val="86"/>
    <w:family w:val="auto"/>
    <w:pitch w:val="default"/>
    <w:sig w:usb0="800002BF" w:usb1="38CF7CFA" w:usb2="00000016" w:usb3="00000000" w:csb0="00040001" w:csb1="00000000"/>
    <w:embedRegular r:id="rId2" w:fontKey="{DA194595-215E-4635-999D-83CD91C99F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0000000000000000000"/>
    <w:charset w:val="86"/>
    <w:family w:val="script"/>
    <w:pitch w:val="default"/>
    <w:sig w:usb0="00000000" w:usb1="00000000" w:usb2="00000000" w:usb3="00000000" w:csb0="00040000" w:csb1="00000000"/>
    <w:embedRegular r:id="rId3" w:fontKey="{BA5B5D56-CAE5-4199-A7EC-F3716CEEC593}"/>
  </w:font>
  <w:font w:name="方正舒体">
    <w:panose1 w:val="02010601030101010101"/>
    <w:charset w:val="86"/>
    <w:family w:val="auto"/>
    <w:pitch w:val="default"/>
    <w:sig w:usb0="00000003"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D20097FD-1AAC-4050-B70F-3DCC85A334D8}"/>
  </w:font>
  <w:font w:name="微软雅黑">
    <w:panose1 w:val="020B0503020204020204"/>
    <w:charset w:val="86"/>
    <w:family w:val="swiss"/>
    <w:pitch w:val="default"/>
    <w:sig w:usb0="80000287" w:usb1="2ACF3C50" w:usb2="00000016" w:usb3="00000000" w:csb0="0004001F" w:csb1="00000000"/>
    <w:embedRegular r:id="rId5" w:fontKey="{8A60D943-BBC4-42FE-A072-C6F3B7F6A48B}"/>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4624718"/>
    </w:sdtPr>
    <w:sdtEndPr>
      <w:rPr>
        <w:sz w:val="24"/>
        <w:szCs w:val="24"/>
      </w:rPr>
    </w:sdtEndPr>
    <w:sdtContent>
      <w:p w14:paraId="5863E2DE">
        <w:pPr>
          <w:pStyle w:val="5"/>
          <w:jc w:val="center"/>
          <w:rPr>
            <w:sz w:val="24"/>
            <w:szCs w:val="24"/>
          </w:rPr>
        </w:pPr>
        <w:r>
          <w:rPr>
            <w:sz w:val="24"/>
            <w:szCs w:val="24"/>
          </w:rPr>
          <w:t>-</w:t>
        </w:r>
        <w:r>
          <w:rPr>
            <w:sz w:val="24"/>
            <w:szCs w:val="24"/>
          </w:rPr>
          <w:fldChar w:fldCharType="begin"/>
        </w:r>
        <w:r>
          <w:rPr>
            <w:sz w:val="24"/>
            <w:szCs w:val="24"/>
          </w:rPr>
          <w:instrText xml:space="preserve">PAGE   \* MERGEFORMAT</w:instrText>
        </w:r>
        <w:r>
          <w:rPr>
            <w:sz w:val="24"/>
            <w:szCs w:val="24"/>
          </w:rPr>
          <w:fldChar w:fldCharType="separate"/>
        </w:r>
        <w:r>
          <w:rPr>
            <w:sz w:val="24"/>
            <w:szCs w:val="24"/>
          </w:rPr>
          <w:t>2</w:t>
        </w:r>
        <w:r>
          <w:rPr>
            <w:sz w:val="24"/>
            <w:szCs w:val="24"/>
          </w:rPr>
          <w:fldChar w:fldCharType="end"/>
        </w:r>
        <w:r>
          <w:rPr>
            <w:sz w:val="24"/>
            <w:szCs w:val="24"/>
          </w:rPr>
          <w:t>-</w:t>
        </w:r>
      </w:p>
    </w:sdtContent>
  </w:sdt>
  <w:p w14:paraId="0B03326C">
    <w:pPr>
      <w:pStyle w:val="3"/>
      <w:spacing w:line="14" w:lineRule="auto"/>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514493"/>
    </w:sdtPr>
    <w:sdtEndPr>
      <w:rPr>
        <w:sz w:val="24"/>
        <w:szCs w:val="24"/>
      </w:rPr>
    </w:sdtEndPr>
    <w:sdtContent>
      <w:p w14:paraId="289FC015">
        <w:pPr>
          <w:pStyle w:val="5"/>
          <w:jc w:val="center"/>
          <w:rPr>
            <w:sz w:val="24"/>
            <w:szCs w:val="24"/>
          </w:rPr>
        </w:pPr>
        <w:r>
          <w:rPr>
            <w:sz w:val="24"/>
            <w:szCs w:val="24"/>
          </w:rPr>
          <w:t>-</w:t>
        </w:r>
        <w:r>
          <w:rPr>
            <w:sz w:val="24"/>
            <w:szCs w:val="24"/>
          </w:rPr>
          <w:fldChar w:fldCharType="begin"/>
        </w:r>
        <w:r>
          <w:rPr>
            <w:sz w:val="24"/>
            <w:szCs w:val="24"/>
          </w:rPr>
          <w:instrText xml:space="preserve">PAGE   \* MERGEFORMAT</w:instrText>
        </w:r>
        <w:r>
          <w:rPr>
            <w:sz w:val="24"/>
            <w:szCs w:val="24"/>
          </w:rPr>
          <w:fldChar w:fldCharType="separate"/>
        </w:r>
        <w:r>
          <w:rPr>
            <w:sz w:val="24"/>
            <w:szCs w:val="24"/>
          </w:rPr>
          <w:t>2</w:t>
        </w:r>
        <w:r>
          <w:rPr>
            <w:sz w:val="24"/>
            <w:szCs w:val="24"/>
          </w:rPr>
          <w:fldChar w:fldCharType="end"/>
        </w:r>
        <w:r>
          <w:rPr>
            <w:sz w:val="24"/>
            <w:szCs w:val="24"/>
          </w:rPr>
          <w:t>-</w:t>
        </w:r>
      </w:p>
    </w:sdtContent>
  </w:sdt>
  <w:p w14:paraId="1398B13C">
    <w:pPr>
      <w:pStyle w:val="3"/>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5B8E4">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0A000">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03F8E7"/>
    <w:multiLevelType w:val="singleLevel"/>
    <w:tmpl w:val="DF03F8E7"/>
    <w:lvl w:ilvl="0" w:tentative="0">
      <w:start w:val="1"/>
      <w:numFmt w:val="decimal"/>
      <w:suff w:val="nothing"/>
      <w:lvlText w:val="%1"/>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evenAndOddHeaders w:val="1"/>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00C265F9"/>
    <w:rsid w:val="00003BA4"/>
    <w:rsid w:val="00013880"/>
    <w:rsid w:val="000140A7"/>
    <w:rsid w:val="00032222"/>
    <w:rsid w:val="00085D96"/>
    <w:rsid w:val="00093AB2"/>
    <w:rsid w:val="000A1252"/>
    <w:rsid w:val="000B19C2"/>
    <w:rsid w:val="000C38F6"/>
    <w:rsid w:val="000D7D01"/>
    <w:rsid w:val="000F2016"/>
    <w:rsid w:val="000F4145"/>
    <w:rsid w:val="000F5396"/>
    <w:rsid w:val="00126C13"/>
    <w:rsid w:val="00132EBD"/>
    <w:rsid w:val="001527F4"/>
    <w:rsid w:val="001662DA"/>
    <w:rsid w:val="0021403B"/>
    <w:rsid w:val="00225392"/>
    <w:rsid w:val="00227D90"/>
    <w:rsid w:val="002947E1"/>
    <w:rsid w:val="00295C95"/>
    <w:rsid w:val="002E03D4"/>
    <w:rsid w:val="002F1B75"/>
    <w:rsid w:val="003839E5"/>
    <w:rsid w:val="003A2A49"/>
    <w:rsid w:val="003A2C7F"/>
    <w:rsid w:val="003B49A5"/>
    <w:rsid w:val="003C4C4A"/>
    <w:rsid w:val="003E7BEA"/>
    <w:rsid w:val="003E7D50"/>
    <w:rsid w:val="003F5EBE"/>
    <w:rsid w:val="003F7EA7"/>
    <w:rsid w:val="004138AD"/>
    <w:rsid w:val="00440623"/>
    <w:rsid w:val="00480F9A"/>
    <w:rsid w:val="004860CD"/>
    <w:rsid w:val="004A011E"/>
    <w:rsid w:val="004A1EB0"/>
    <w:rsid w:val="004E2C2F"/>
    <w:rsid w:val="00530C71"/>
    <w:rsid w:val="005377C6"/>
    <w:rsid w:val="005537DF"/>
    <w:rsid w:val="00561AED"/>
    <w:rsid w:val="00583759"/>
    <w:rsid w:val="00584EC1"/>
    <w:rsid w:val="005961D4"/>
    <w:rsid w:val="005C1E4A"/>
    <w:rsid w:val="005C62F8"/>
    <w:rsid w:val="005E0381"/>
    <w:rsid w:val="005E4663"/>
    <w:rsid w:val="00623124"/>
    <w:rsid w:val="0064693E"/>
    <w:rsid w:val="00665642"/>
    <w:rsid w:val="00673FDD"/>
    <w:rsid w:val="006E564B"/>
    <w:rsid w:val="006F6A98"/>
    <w:rsid w:val="007251E7"/>
    <w:rsid w:val="00744095"/>
    <w:rsid w:val="007653DB"/>
    <w:rsid w:val="00794543"/>
    <w:rsid w:val="007E2748"/>
    <w:rsid w:val="008520AC"/>
    <w:rsid w:val="00852120"/>
    <w:rsid w:val="0085371B"/>
    <w:rsid w:val="008641DD"/>
    <w:rsid w:val="00867FEB"/>
    <w:rsid w:val="00872408"/>
    <w:rsid w:val="00892E40"/>
    <w:rsid w:val="008976EB"/>
    <w:rsid w:val="008D0F00"/>
    <w:rsid w:val="008E599E"/>
    <w:rsid w:val="00902E07"/>
    <w:rsid w:val="00903419"/>
    <w:rsid w:val="00921A96"/>
    <w:rsid w:val="009A2E17"/>
    <w:rsid w:val="009E45A0"/>
    <w:rsid w:val="009F7B1A"/>
    <w:rsid w:val="00A109B1"/>
    <w:rsid w:val="00A37F03"/>
    <w:rsid w:val="00A52B1C"/>
    <w:rsid w:val="00A64115"/>
    <w:rsid w:val="00A66E5D"/>
    <w:rsid w:val="00A77561"/>
    <w:rsid w:val="00A834A0"/>
    <w:rsid w:val="00A95E25"/>
    <w:rsid w:val="00AB147F"/>
    <w:rsid w:val="00AC0F4C"/>
    <w:rsid w:val="00AE797C"/>
    <w:rsid w:val="00B1019A"/>
    <w:rsid w:val="00B46552"/>
    <w:rsid w:val="00B96F9B"/>
    <w:rsid w:val="00BD6B65"/>
    <w:rsid w:val="00BE2820"/>
    <w:rsid w:val="00C265F9"/>
    <w:rsid w:val="00C278AC"/>
    <w:rsid w:val="00C705BB"/>
    <w:rsid w:val="00CF0041"/>
    <w:rsid w:val="00CF19E1"/>
    <w:rsid w:val="00CF6C4A"/>
    <w:rsid w:val="00D01F70"/>
    <w:rsid w:val="00D13CAF"/>
    <w:rsid w:val="00D31CC6"/>
    <w:rsid w:val="00D3637A"/>
    <w:rsid w:val="00D47BDE"/>
    <w:rsid w:val="00D70C95"/>
    <w:rsid w:val="00D76DDC"/>
    <w:rsid w:val="00D97288"/>
    <w:rsid w:val="00DA1C43"/>
    <w:rsid w:val="00DE34A4"/>
    <w:rsid w:val="00DE37D3"/>
    <w:rsid w:val="00DF70B6"/>
    <w:rsid w:val="00E13AFD"/>
    <w:rsid w:val="00E15B75"/>
    <w:rsid w:val="00E3519E"/>
    <w:rsid w:val="00E36AED"/>
    <w:rsid w:val="00E404D9"/>
    <w:rsid w:val="00E55715"/>
    <w:rsid w:val="00E6096F"/>
    <w:rsid w:val="00E63F45"/>
    <w:rsid w:val="00E86078"/>
    <w:rsid w:val="00E94B83"/>
    <w:rsid w:val="00EF0D10"/>
    <w:rsid w:val="00F05795"/>
    <w:rsid w:val="00F16332"/>
    <w:rsid w:val="00F32D34"/>
    <w:rsid w:val="00F377C9"/>
    <w:rsid w:val="00F6260A"/>
    <w:rsid w:val="00F8393F"/>
    <w:rsid w:val="00F93E7B"/>
    <w:rsid w:val="00FD394D"/>
    <w:rsid w:val="00FE4251"/>
    <w:rsid w:val="05B461CC"/>
    <w:rsid w:val="05F72030"/>
    <w:rsid w:val="0748241D"/>
    <w:rsid w:val="08C65B62"/>
    <w:rsid w:val="099B4A90"/>
    <w:rsid w:val="0B9312D1"/>
    <w:rsid w:val="0FA6685D"/>
    <w:rsid w:val="10C0367D"/>
    <w:rsid w:val="1110315C"/>
    <w:rsid w:val="11C2642B"/>
    <w:rsid w:val="128A054F"/>
    <w:rsid w:val="153F3B7F"/>
    <w:rsid w:val="167D6873"/>
    <w:rsid w:val="1C295011"/>
    <w:rsid w:val="1D9340C1"/>
    <w:rsid w:val="1DB470F0"/>
    <w:rsid w:val="1EBD5D62"/>
    <w:rsid w:val="210A78C1"/>
    <w:rsid w:val="213643AC"/>
    <w:rsid w:val="24703C83"/>
    <w:rsid w:val="25E5134E"/>
    <w:rsid w:val="25EA072F"/>
    <w:rsid w:val="266B0D50"/>
    <w:rsid w:val="283F7297"/>
    <w:rsid w:val="28655F9D"/>
    <w:rsid w:val="29A119FC"/>
    <w:rsid w:val="29A910B2"/>
    <w:rsid w:val="2B4140B7"/>
    <w:rsid w:val="2E7E182A"/>
    <w:rsid w:val="2E963125"/>
    <w:rsid w:val="2F9D6B77"/>
    <w:rsid w:val="31D1440B"/>
    <w:rsid w:val="329840BD"/>
    <w:rsid w:val="3443416A"/>
    <w:rsid w:val="34AA733E"/>
    <w:rsid w:val="35313420"/>
    <w:rsid w:val="36C100E7"/>
    <w:rsid w:val="387F1482"/>
    <w:rsid w:val="397B3A87"/>
    <w:rsid w:val="3B1E56E8"/>
    <w:rsid w:val="3B3B407E"/>
    <w:rsid w:val="3C943E06"/>
    <w:rsid w:val="3CAF3A67"/>
    <w:rsid w:val="3D606E04"/>
    <w:rsid w:val="3F1329E4"/>
    <w:rsid w:val="420D5CD4"/>
    <w:rsid w:val="432A7679"/>
    <w:rsid w:val="436C0530"/>
    <w:rsid w:val="44412E20"/>
    <w:rsid w:val="455C1CE6"/>
    <w:rsid w:val="45FD6B56"/>
    <w:rsid w:val="47861C94"/>
    <w:rsid w:val="484D5A50"/>
    <w:rsid w:val="49FA2E01"/>
    <w:rsid w:val="4A3D2A13"/>
    <w:rsid w:val="4BFE6E34"/>
    <w:rsid w:val="4CD74265"/>
    <w:rsid w:val="4DC2290D"/>
    <w:rsid w:val="4DDB6398"/>
    <w:rsid w:val="4DF243DA"/>
    <w:rsid w:val="521670DA"/>
    <w:rsid w:val="5BEF1C41"/>
    <w:rsid w:val="5CBF54C5"/>
    <w:rsid w:val="5DF1573F"/>
    <w:rsid w:val="5E5F7D6F"/>
    <w:rsid w:val="5EBA5E09"/>
    <w:rsid w:val="5F1544FF"/>
    <w:rsid w:val="5FD7622F"/>
    <w:rsid w:val="62971098"/>
    <w:rsid w:val="645D68AF"/>
    <w:rsid w:val="649B0545"/>
    <w:rsid w:val="65C21EE0"/>
    <w:rsid w:val="67504537"/>
    <w:rsid w:val="67C00243"/>
    <w:rsid w:val="685C6617"/>
    <w:rsid w:val="6B72595A"/>
    <w:rsid w:val="6B9B3A62"/>
    <w:rsid w:val="6D731221"/>
    <w:rsid w:val="6DFB5D36"/>
    <w:rsid w:val="6F1A48B6"/>
    <w:rsid w:val="704701A2"/>
    <w:rsid w:val="72D67462"/>
    <w:rsid w:val="73115B2A"/>
    <w:rsid w:val="73A66D1F"/>
    <w:rsid w:val="77C80083"/>
    <w:rsid w:val="78087519"/>
    <w:rsid w:val="7D28722A"/>
    <w:rsid w:val="7DA73588"/>
    <w:rsid w:val="7DE95C51"/>
    <w:rsid w:val="7E4353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1833"/>
      <w:outlineLvl w:val="0"/>
    </w:pPr>
    <w:rPr>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6"/>
    <w:qFormat/>
    <w:uiPriority w:val="0"/>
    <w:rPr>
      <w:sz w:val="18"/>
      <w:szCs w:val="18"/>
    </w:rPr>
  </w:style>
  <w:style w:type="paragraph" w:styleId="5">
    <w:name w:val="footer"/>
    <w:basedOn w:val="1"/>
    <w:link w:val="15"/>
    <w:qFormat/>
    <w:uiPriority w:val="99"/>
    <w:pPr>
      <w:tabs>
        <w:tab w:val="center" w:pos="4153"/>
        <w:tab w:val="right" w:pos="8306"/>
      </w:tabs>
      <w:snapToGrid w:val="0"/>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0"/>
    <w:rPr>
      <w:color w:val="0000FF"/>
      <w:u w:val="single"/>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1044" w:firstLine="640"/>
    </w:pPr>
  </w:style>
  <w:style w:type="paragraph" w:customStyle="1" w:styleId="12">
    <w:name w:val="Table Paragraph"/>
    <w:basedOn w:val="1"/>
    <w:qFormat/>
    <w:uiPriority w:val="1"/>
    <w:pPr>
      <w:ind w:left="107"/>
    </w:pPr>
  </w:style>
  <w:style w:type="paragraph" w:customStyle="1" w:styleId="13">
    <w:name w:val="修订1"/>
    <w:hidden/>
    <w:semiHidden/>
    <w:qFormat/>
    <w:uiPriority w:val="99"/>
    <w:rPr>
      <w:rFonts w:ascii="宋体" w:hAnsi="宋体" w:eastAsia="宋体" w:cs="宋体"/>
      <w:sz w:val="22"/>
      <w:szCs w:val="22"/>
      <w:lang w:val="zh-CN" w:eastAsia="zh-CN" w:bidi="zh-CN"/>
    </w:rPr>
  </w:style>
  <w:style w:type="character" w:customStyle="1" w:styleId="14">
    <w:name w:val="页眉 字符"/>
    <w:basedOn w:val="8"/>
    <w:link w:val="6"/>
    <w:qFormat/>
    <w:uiPriority w:val="0"/>
    <w:rPr>
      <w:rFonts w:ascii="宋体" w:hAnsi="宋体" w:eastAsia="宋体" w:cs="宋体"/>
      <w:sz w:val="18"/>
      <w:szCs w:val="18"/>
      <w:lang w:val="zh-CN" w:bidi="zh-CN"/>
    </w:rPr>
  </w:style>
  <w:style w:type="character" w:customStyle="1" w:styleId="15">
    <w:name w:val="页脚 字符"/>
    <w:basedOn w:val="8"/>
    <w:link w:val="5"/>
    <w:qFormat/>
    <w:uiPriority w:val="99"/>
    <w:rPr>
      <w:rFonts w:ascii="宋体" w:hAnsi="宋体" w:eastAsia="宋体" w:cs="宋体"/>
      <w:sz w:val="18"/>
      <w:szCs w:val="18"/>
      <w:lang w:val="zh-CN" w:bidi="zh-CN"/>
    </w:rPr>
  </w:style>
  <w:style w:type="character" w:customStyle="1" w:styleId="16">
    <w:name w:val="批注框文本 字符"/>
    <w:basedOn w:val="8"/>
    <w:link w:val="4"/>
    <w:qFormat/>
    <w:uiPriority w:val="0"/>
    <w:rPr>
      <w:rFonts w:ascii="宋体" w:hAnsi="宋体" w:eastAsia="宋体" w:cs="宋体"/>
      <w:sz w:val="18"/>
      <w:szCs w:val="18"/>
      <w:lang w:val="zh-CN" w:bidi="zh-CN"/>
    </w:rPr>
  </w:style>
  <w:style w:type="paragraph" w:customStyle="1" w:styleId="17">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8426</Words>
  <Characters>8741</Characters>
  <Lines>83</Lines>
  <Paragraphs>23</Paragraphs>
  <TotalTime>2</TotalTime>
  <ScaleCrop>false</ScaleCrop>
  <LinksUpToDate>false</LinksUpToDate>
  <CharactersWithSpaces>8748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2024-11-26T08:18:00Z</dcterms:created>
  <dc:creator>麻利旺</dc:creator>
  <cp:lastModifiedBy>lena</cp:lastModifiedBy>
  <cp:lastPrinted>2024-12-03T00:43:00Z</cp:lastPrinted>
  <dcterms:modified xsi:type="dcterms:W3CDTF">2026-09-11T01:29:52Z</dcterms:modified>
  <dc:title>中大教字〔2019〕46号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2019-06-26T00:00:00Z</vt:filetime>
  </property>
  <property fmtid="{D5CDD505-2E9C-101B-9397-08002B2CF9AE}" pid="3" name="Creator">
    <vt:lpwstr>WPS Office</vt:lpwstr>
  </property>
  <property fmtid="{D5CDD505-2E9C-101B-9397-08002B2CF9AE}" pid="4" name="LastSaved">
    <vt:filetime>2021-11-17T00:00:00Z</vt:filetime>
  </property>
  <property fmtid="{D5CDD505-2E9C-101B-9397-08002B2CF9AE}" pid="5" name="KSOProductBuildVer">
    <vt:lpwstr>2052-12.1.0.28505</vt:lpwstr>
  </property>
  <property fmtid="{D5CDD505-2E9C-101B-9397-08002B2CF9AE}" pid="6" name="ICV">
    <vt:lpwstr>0B3409F226414E1FB5A6DB335D825FDA_13</vt:lpwstr>
  </property>
  <property fmtid="{D5CDD505-2E9C-101B-9397-08002B2CF9AE}" pid="7" name="KSOTemplateDocerSaveRecord">
    <vt:lpwstr>eyJoZGlkIjoiNmQ0ZDRmNTk0M2EwYjVmMDY5NjFkYmY4YjhiYTg2MWMiLCJ1c2VySWQiOiI0MzU4MjcxNjUifQ==</vt:lpwstr>
  </property>
</Properties>
</file>